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X="-294" w:tblpY="2962"/>
        <w:tblW w:w="9506" w:type="dxa"/>
        <w:tblLayout w:type="fixed"/>
        <w:tblLook w:val="04A0" w:firstRow="1" w:lastRow="0" w:firstColumn="1" w:lastColumn="0" w:noHBand="0" w:noVBand="1"/>
      </w:tblPr>
      <w:tblGrid>
        <w:gridCol w:w="2830"/>
        <w:gridCol w:w="6676"/>
      </w:tblGrid>
      <w:tr w:rsidR="007D63C7" w14:paraId="60C3C3D5" w14:textId="77777777" w:rsidTr="003811F2">
        <w:tc>
          <w:tcPr>
            <w:tcW w:w="2830" w:type="dxa"/>
            <w:shd w:val="clear" w:color="auto" w:fill="F2F2F2" w:themeFill="background1" w:themeFillShade="F2"/>
          </w:tcPr>
          <w:p w14:paraId="3D276122" w14:textId="0155872E" w:rsidR="007D63C7" w:rsidRPr="00C8452E" w:rsidRDefault="007D63C7" w:rsidP="00C8452E">
            <w:pPr>
              <w:rPr>
                <w:sz w:val="22"/>
                <w:szCs w:val="22"/>
              </w:rPr>
            </w:pPr>
            <w:r w:rsidRPr="00C8452E">
              <w:rPr>
                <w:sz w:val="22"/>
                <w:szCs w:val="22"/>
              </w:rPr>
              <w:t xml:space="preserve">Structure </w:t>
            </w:r>
            <w:r w:rsidR="00783036" w:rsidRPr="00C8452E">
              <w:rPr>
                <w:sz w:val="22"/>
                <w:szCs w:val="22"/>
              </w:rPr>
              <w:t>p</w:t>
            </w:r>
            <w:r w:rsidRPr="00C8452E">
              <w:rPr>
                <w:sz w:val="22"/>
                <w:szCs w:val="22"/>
              </w:rPr>
              <w:t>orteuse</w:t>
            </w:r>
          </w:p>
        </w:tc>
        <w:tc>
          <w:tcPr>
            <w:tcW w:w="6676" w:type="dxa"/>
          </w:tcPr>
          <w:p w14:paraId="2AC635B6" w14:textId="492FAAFB" w:rsidR="007D63C7" w:rsidRPr="00783036" w:rsidRDefault="00C8452E" w:rsidP="00C8452E">
            <w:pPr>
              <w:rPr>
                <w:sz w:val="20"/>
                <w:szCs w:val="20"/>
              </w:rPr>
            </w:pPr>
            <w:r w:rsidRPr="00C8452E">
              <w:rPr>
                <w:noProof/>
                <w:sz w:val="22"/>
                <w:szCs w:val="22"/>
                <w:lang w:eastAsia="fr-FR" w:bidi="ar-SA"/>
              </w:rPr>
              <mc:AlternateContent>
                <mc:Choice Requires="wps">
                  <w:drawing>
                    <wp:anchor distT="0" distB="0" distL="114300" distR="114300" simplePos="0" relativeHeight="251659264" behindDoc="0" locked="0" layoutInCell="1" allowOverlap="1" wp14:anchorId="7DD30FC8" wp14:editId="7831B32C">
                      <wp:simplePos x="0" y="0"/>
                      <wp:positionH relativeFrom="column">
                        <wp:posOffset>399415</wp:posOffset>
                      </wp:positionH>
                      <wp:positionV relativeFrom="paragraph">
                        <wp:posOffset>-1267460</wp:posOffset>
                      </wp:positionV>
                      <wp:extent cx="3305175" cy="866775"/>
                      <wp:effectExtent l="0" t="0" r="28575" b="28575"/>
                      <wp:wrapNone/>
                      <wp:docPr id="1" name="Zone de texte 1"/>
                      <wp:cNvGraphicFramePr/>
                      <a:graphic xmlns:a="http://schemas.openxmlformats.org/drawingml/2006/main">
                        <a:graphicData uri="http://schemas.microsoft.com/office/word/2010/wordprocessingShape">
                          <wps:wsp>
                            <wps:cNvSpPr txBox="1"/>
                            <wps:spPr>
                              <a:xfrm>
                                <a:off x="0" y="0"/>
                                <a:ext cx="3305175" cy="866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CABF0C" w14:textId="24EF2447" w:rsidR="00023F37" w:rsidRPr="00023F37" w:rsidRDefault="00023F37" w:rsidP="00023F37">
                                  <w:pPr>
                                    <w:jc w:val="center"/>
                                    <w:rPr>
                                      <w:b/>
                                    </w:rPr>
                                  </w:pPr>
                                  <w:r w:rsidRPr="00023F37">
                                    <w:rPr>
                                      <w:b/>
                                    </w:rPr>
                                    <w:t>Appel à projet</w:t>
                                  </w:r>
                                  <w:r w:rsidR="00783036">
                                    <w:rPr>
                                      <w:b/>
                                    </w:rPr>
                                    <w:t>s</w:t>
                                  </w:r>
                                  <w:r w:rsidRPr="00023F37">
                                    <w:rPr>
                                      <w:b/>
                                    </w:rPr>
                                    <w:t xml:space="preserve"> 20</w:t>
                                  </w:r>
                                  <w:r w:rsidR="00783036">
                                    <w:rPr>
                                      <w:b/>
                                    </w:rPr>
                                    <w:t>2</w:t>
                                  </w:r>
                                  <w:r w:rsidR="003F4981">
                                    <w:rPr>
                                      <w:b/>
                                    </w:rPr>
                                    <w:t>6</w:t>
                                  </w:r>
                                </w:p>
                                <w:p w14:paraId="0D1009A7" w14:textId="77777777" w:rsidR="00023F37" w:rsidRPr="00023F37" w:rsidRDefault="00023F37" w:rsidP="00023F37">
                                  <w:pPr>
                                    <w:jc w:val="center"/>
                                    <w:rPr>
                                      <w:b/>
                                    </w:rPr>
                                  </w:pPr>
                                  <w:r w:rsidRPr="00023F37">
                                    <w:rPr>
                                      <w:b/>
                                    </w:rPr>
                                    <w:t>Politique de la ville</w:t>
                                  </w:r>
                                </w:p>
                                <w:p w14:paraId="3B4EFA6D" w14:textId="77777777" w:rsidR="00023F37" w:rsidRDefault="00023F37" w:rsidP="00023F37">
                                  <w:pPr>
                                    <w:jc w:val="center"/>
                                    <w:rPr>
                                      <w:b/>
                                    </w:rPr>
                                  </w:pPr>
                                  <w:r w:rsidRPr="00023F37">
                                    <w:rPr>
                                      <w:b/>
                                    </w:rPr>
                                    <w:t>FICHE DE PRESENTATION</w:t>
                                  </w:r>
                                  <w:r w:rsidR="00E747BA">
                                    <w:rPr>
                                      <w:b/>
                                    </w:rPr>
                                    <w:t xml:space="preserve"> SYNTHETIQUE</w:t>
                                  </w:r>
                                </w:p>
                                <w:p w14:paraId="5FE9E842" w14:textId="77777777" w:rsidR="00023F37" w:rsidRDefault="007B1A44" w:rsidP="00023F37">
                                  <w:pPr>
                                    <w:jc w:val="center"/>
                                    <w:rPr>
                                      <w:i/>
                                    </w:rPr>
                                  </w:pPr>
                                  <w:r>
                                    <w:rPr>
                                      <w:i/>
                                    </w:rPr>
                                    <w:t>Quatre</w:t>
                                  </w:r>
                                  <w:r w:rsidR="006C66EA">
                                    <w:rPr>
                                      <w:i/>
                                    </w:rPr>
                                    <w:t xml:space="preserve"> pages</w:t>
                                  </w:r>
                                  <w:r w:rsidR="00023F37" w:rsidRPr="00023F37">
                                    <w:rPr>
                                      <w:i/>
                                    </w:rPr>
                                    <w:t xml:space="preserve"> maximum </w:t>
                                  </w:r>
                                </w:p>
                                <w:p w14:paraId="2B8022D0" w14:textId="77777777" w:rsidR="00FF02C7" w:rsidRDefault="00FF02C7" w:rsidP="00023F37">
                                  <w:pPr>
                                    <w:jc w:val="center"/>
                                    <w:rPr>
                                      <w:i/>
                                    </w:rPr>
                                  </w:pPr>
                                </w:p>
                                <w:p w14:paraId="6DC4628C" w14:textId="77777777" w:rsidR="00FF02C7" w:rsidRDefault="00FF02C7" w:rsidP="00023F37">
                                  <w:pPr>
                                    <w:jc w:val="center"/>
                                    <w:rPr>
                                      <w:i/>
                                    </w:rPr>
                                  </w:pPr>
                                </w:p>
                                <w:p w14:paraId="22057EA9" w14:textId="77777777" w:rsidR="00FF02C7" w:rsidRDefault="00FF02C7" w:rsidP="00023F37">
                                  <w:pPr>
                                    <w:jc w:val="center"/>
                                    <w:rPr>
                                      <w:i/>
                                    </w:rPr>
                                  </w:pPr>
                                </w:p>
                                <w:p w14:paraId="47D8DF27" w14:textId="77777777" w:rsidR="00FF02C7" w:rsidRDefault="00FF02C7" w:rsidP="00023F37">
                                  <w:pPr>
                                    <w:jc w:val="center"/>
                                    <w:rPr>
                                      <w:i/>
                                    </w:rPr>
                                  </w:pPr>
                                </w:p>
                                <w:p w14:paraId="65F5B920" w14:textId="77777777" w:rsidR="00FF02C7" w:rsidRDefault="00FF02C7" w:rsidP="00023F37">
                                  <w:pPr>
                                    <w:jc w:val="center"/>
                                    <w:rPr>
                                      <w:i/>
                                    </w:rPr>
                                  </w:pPr>
                                </w:p>
                                <w:p w14:paraId="1ECBF84A" w14:textId="77777777" w:rsidR="00FF02C7" w:rsidRDefault="00FF02C7" w:rsidP="00023F37">
                                  <w:pPr>
                                    <w:jc w:val="center"/>
                                    <w:rPr>
                                      <w:i/>
                                    </w:rPr>
                                  </w:pPr>
                                </w:p>
                                <w:p w14:paraId="1200E56F" w14:textId="77777777" w:rsidR="00FF02C7" w:rsidRDefault="00FF02C7" w:rsidP="00023F37">
                                  <w:pPr>
                                    <w:jc w:val="center"/>
                                    <w:rPr>
                                      <w:i/>
                                    </w:rPr>
                                  </w:pPr>
                                </w:p>
                                <w:p w14:paraId="476E8FCB" w14:textId="77777777" w:rsidR="00FF02C7" w:rsidRDefault="00FF02C7" w:rsidP="00023F37">
                                  <w:pPr>
                                    <w:jc w:val="center"/>
                                    <w:rPr>
                                      <w:i/>
                                    </w:rPr>
                                  </w:pPr>
                                </w:p>
                                <w:p w14:paraId="778F289F" w14:textId="77777777" w:rsidR="00FF02C7" w:rsidRPr="00023F37" w:rsidRDefault="00FF02C7" w:rsidP="00023F37">
                                  <w:pPr>
                                    <w:jc w:val="cente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D30FC8" id="_x0000_t202" coordsize="21600,21600" o:spt="202" path="m,l,21600r21600,l21600,xe">
                      <v:stroke joinstyle="miter"/>
                      <v:path gradientshapeok="t" o:connecttype="rect"/>
                    </v:shapetype>
                    <v:shape id="Zone de texte 1" o:spid="_x0000_s1026" type="#_x0000_t202" style="position:absolute;margin-left:31.45pt;margin-top:-99.8pt;width:260.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" fillcolor="white [3201]" strokeweight=".5pt">
                      <v:textbox>
                        <w:txbxContent>
                          <w:p w14:paraId="50CABF0C" w14:textId="24EF2447" w:rsidR="00023F37" w:rsidRPr="00023F37" w:rsidRDefault="00023F37" w:rsidP="00023F37">
                            <w:pPr>
                              <w:jc w:val="center"/>
                              <w:rPr>
                                <w:b/>
                              </w:rPr>
                            </w:pPr>
                            <w:r w:rsidRPr="00023F37">
                              <w:rPr>
                                <w:b/>
                              </w:rPr>
                              <w:t>Appel à projet</w:t>
                            </w:r>
                            <w:r w:rsidR="00783036">
                              <w:rPr>
                                <w:b/>
                              </w:rPr>
                              <w:t>s</w:t>
                            </w:r>
                            <w:r w:rsidRPr="00023F37">
                              <w:rPr>
                                <w:b/>
                              </w:rPr>
                              <w:t xml:space="preserve"> 20</w:t>
                            </w:r>
                            <w:r w:rsidR="00783036">
                              <w:rPr>
                                <w:b/>
                              </w:rPr>
                              <w:t>2</w:t>
                            </w:r>
                            <w:r w:rsidR="003F4981">
                              <w:rPr>
                                <w:b/>
                              </w:rPr>
                              <w:t>6</w:t>
                            </w:r>
                          </w:p>
                          <w:p w14:paraId="0D1009A7" w14:textId="77777777" w:rsidR="00023F37" w:rsidRPr="00023F37" w:rsidRDefault="00023F37" w:rsidP="00023F37">
                            <w:pPr>
                              <w:jc w:val="center"/>
                              <w:rPr>
                                <w:b/>
                              </w:rPr>
                            </w:pPr>
                            <w:r w:rsidRPr="00023F37">
                              <w:rPr>
                                <w:b/>
                              </w:rPr>
                              <w:t>Politique de la ville</w:t>
                            </w:r>
                          </w:p>
                          <w:p w14:paraId="3B4EFA6D" w14:textId="77777777" w:rsidR="00023F37" w:rsidRDefault="00023F37" w:rsidP="00023F37">
                            <w:pPr>
                              <w:jc w:val="center"/>
                              <w:rPr>
                                <w:b/>
                              </w:rPr>
                            </w:pPr>
                            <w:r w:rsidRPr="00023F37">
                              <w:rPr>
                                <w:b/>
                              </w:rPr>
                              <w:t>FICHE DE PRESENTATION</w:t>
                            </w:r>
                            <w:r w:rsidR="00E747BA">
                              <w:rPr>
                                <w:b/>
                              </w:rPr>
                              <w:t xml:space="preserve"> SYNTHETIQUE</w:t>
                            </w:r>
                          </w:p>
                          <w:p w14:paraId="5FE9E842" w14:textId="77777777" w:rsidR="00023F37" w:rsidRDefault="007B1A44" w:rsidP="00023F37">
                            <w:pPr>
                              <w:jc w:val="center"/>
                              <w:rPr>
                                <w:i/>
                              </w:rPr>
                            </w:pPr>
                            <w:proofErr w:type="gramStart"/>
                            <w:r>
                              <w:rPr>
                                <w:i/>
                              </w:rPr>
                              <w:t>Quatre</w:t>
                            </w:r>
                            <w:r w:rsidR="006C66EA">
                              <w:rPr>
                                <w:i/>
                              </w:rPr>
                              <w:t xml:space="preserve"> pages</w:t>
                            </w:r>
                            <w:r w:rsidR="00023F37" w:rsidRPr="00023F37">
                              <w:rPr>
                                <w:i/>
                              </w:rPr>
                              <w:t xml:space="preserve"> maximum</w:t>
                            </w:r>
                            <w:proofErr w:type="gramEnd"/>
                            <w:r w:rsidR="00023F37" w:rsidRPr="00023F37">
                              <w:rPr>
                                <w:i/>
                              </w:rPr>
                              <w:t xml:space="preserve"> </w:t>
                            </w:r>
                          </w:p>
                          <w:p w14:paraId="2B8022D0" w14:textId="77777777" w:rsidR="00FF02C7" w:rsidRDefault="00FF02C7" w:rsidP="00023F37">
                            <w:pPr>
                              <w:jc w:val="center"/>
                              <w:rPr>
                                <w:i/>
                              </w:rPr>
                            </w:pPr>
                          </w:p>
                          <w:p w14:paraId="6DC4628C" w14:textId="77777777" w:rsidR="00FF02C7" w:rsidRDefault="00FF02C7" w:rsidP="00023F37">
                            <w:pPr>
                              <w:jc w:val="center"/>
                              <w:rPr>
                                <w:i/>
                              </w:rPr>
                            </w:pPr>
                          </w:p>
                          <w:p w14:paraId="22057EA9" w14:textId="77777777" w:rsidR="00FF02C7" w:rsidRDefault="00FF02C7" w:rsidP="00023F37">
                            <w:pPr>
                              <w:jc w:val="center"/>
                              <w:rPr>
                                <w:i/>
                              </w:rPr>
                            </w:pPr>
                          </w:p>
                          <w:p w14:paraId="47D8DF27" w14:textId="77777777" w:rsidR="00FF02C7" w:rsidRDefault="00FF02C7" w:rsidP="00023F37">
                            <w:pPr>
                              <w:jc w:val="center"/>
                              <w:rPr>
                                <w:i/>
                              </w:rPr>
                            </w:pPr>
                          </w:p>
                          <w:p w14:paraId="65F5B920" w14:textId="77777777" w:rsidR="00FF02C7" w:rsidRDefault="00FF02C7" w:rsidP="00023F37">
                            <w:pPr>
                              <w:jc w:val="center"/>
                              <w:rPr>
                                <w:i/>
                              </w:rPr>
                            </w:pPr>
                          </w:p>
                          <w:p w14:paraId="1ECBF84A" w14:textId="77777777" w:rsidR="00FF02C7" w:rsidRDefault="00FF02C7" w:rsidP="00023F37">
                            <w:pPr>
                              <w:jc w:val="center"/>
                              <w:rPr>
                                <w:i/>
                              </w:rPr>
                            </w:pPr>
                          </w:p>
                          <w:p w14:paraId="1200E56F" w14:textId="77777777" w:rsidR="00FF02C7" w:rsidRDefault="00FF02C7" w:rsidP="00023F37">
                            <w:pPr>
                              <w:jc w:val="center"/>
                              <w:rPr>
                                <w:i/>
                              </w:rPr>
                            </w:pPr>
                          </w:p>
                          <w:p w14:paraId="476E8FCB" w14:textId="77777777" w:rsidR="00FF02C7" w:rsidRDefault="00FF02C7" w:rsidP="00023F37">
                            <w:pPr>
                              <w:jc w:val="center"/>
                              <w:rPr>
                                <w:i/>
                              </w:rPr>
                            </w:pPr>
                          </w:p>
                          <w:p w14:paraId="778F289F" w14:textId="77777777" w:rsidR="00FF02C7" w:rsidRPr="00023F37" w:rsidRDefault="00FF02C7" w:rsidP="00023F37">
                            <w:pPr>
                              <w:jc w:val="center"/>
                              <w:rPr>
                                <w:i/>
                              </w:rPr>
                            </w:pPr>
                          </w:p>
                        </w:txbxContent>
                      </v:textbox>
                    </v:shape>
                  </w:pict>
                </mc:Fallback>
              </mc:AlternateContent>
            </w:r>
          </w:p>
          <w:p w14:paraId="11075139" w14:textId="77777777" w:rsidR="00023F37" w:rsidRPr="00783036" w:rsidRDefault="00023F37" w:rsidP="00C8452E">
            <w:pPr>
              <w:rPr>
                <w:sz w:val="20"/>
                <w:szCs w:val="20"/>
              </w:rPr>
            </w:pPr>
          </w:p>
        </w:tc>
      </w:tr>
      <w:tr w:rsidR="007D63C7" w14:paraId="4407C178" w14:textId="77777777" w:rsidTr="003811F2">
        <w:tc>
          <w:tcPr>
            <w:tcW w:w="2830" w:type="dxa"/>
            <w:shd w:val="clear" w:color="auto" w:fill="F2F2F2" w:themeFill="background1" w:themeFillShade="F2"/>
          </w:tcPr>
          <w:p w14:paraId="513CB132" w14:textId="0D4D1850" w:rsidR="007D63C7" w:rsidRPr="00C8452E" w:rsidRDefault="00BE7A72" w:rsidP="00C8452E">
            <w:pPr>
              <w:rPr>
                <w:sz w:val="22"/>
                <w:szCs w:val="22"/>
              </w:rPr>
            </w:pPr>
            <w:r w:rsidRPr="00C8452E">
              <w:rPr>
                <w:sz w:val="22"/>
                <w:szCs w:val="22"/>
              </w:rPr>
              <w:t xml:space="preserve">Nom du </w:t>
            </w:r>
            <w:r w:rsidR="00783036" w:rsidRPr="00C8452E">
              <w:rPr>
                <w:sz w:val="22"/>
                <w:szCs w:val="22"/>
              </w:rPr>
              <w:t>p</w:t>
            </w:r>
            <w:r w:rsidRPr="00C8452E">
              <w:rPr>
                <w:sz w:val="22"/>
                <w:szCs w:val="22"/>
              </w:rPr>
              <w:t>ro</w:t>
            </w:r>
            <w:r w:rsidR="007D63C7" w:rsidRPr="00C8452E">
              <w:rPr>
                <w:sz w:val="22"/>
                <w:szCs w:val="22"/>
              </w:rPr>
              <w:t xml:space="preserve">jet </w:t>
            </w:r>
          </w:p>
        </w:tc>
        <w:tc>
          <w:tcPr>
            <w:tcW w:w="6676" w:type="dxa"/>
          </w:tcPr>
          <w:p w14:paraId="2066BDCE" w14:textId="77777777" w:rsidR="007D63C7" w:rsidRPr="00783036" w:rsidRDefault="007D63C7" w:rsidP="00C8452E">
            <w:pPr>
              <w:rPr>
                <w:sz w:val="20"/>
                <w:szCs w:val="20"/>
              </w:rPr>
            </w:pPr>
          </w:p>
          <w:p w14:paraId="208C5E3B" w14:textId="77777777" w:rsidR="00023F37" w:rsidRPr="00783036" w:rsidRDefault="00023F37" w:rsidP="00C8452E">
            <w:pPr>
              <w:rPr>
                <w:sz w:val="20"/>
                <w:szCs w:val="20"/>
              </w:rPr>
            </w:pPr>
          </w:p>
        </w:tc>
      </w:tr>
      <w:tr w:rsidR="007D63C7" w14:paraId="65492835" w14:textId="77777777" w:rsidTr="003811F2">
        <w:tc>
          <w:tcPr>
            <w:tcW w:w="2830" w:type="dxa"/>
            <w:shd w:val="clear" w:color="auto" w:fill="F2F2F2" w:themeFill="background1" w:themeFillShade="F2"/>
          </w:tcPr>
          <w:p w14:paraId="438F0519" w14:textId="77777777" w:rsidR="00C0123C" w:rsidRDefault="003811F2" w:rsidP="00FD3704">
            <w:pPr>
              <w:rPr>
                <w:b/>
                <w:bCs/>
                <w:sz w:val="22"/>
                <w:szCs w:val="22"/>
              </w:rPr>
            </w:pPr>
            <w:r>
              <w:rPr>
                <w:b/>
                <w:bCs/>
                <w:sz w:val="22"/>
                <w:szCs w:val="22"/>
              </w:rPr>
              <w:t xml:space="preserve">Orientations thématiques </w:t>
            </w:r>
          </w:p>
          <w:p w14:paraId="44F406B3" w14:textId="77777777" w:rsidR="00C0123C" w:rsidRDefault="00C0123C" w:rsidP="00FD3704">
            <w:pPr>
              <w:rPr>
                <w:b/>
                <w:bCs/>
                <w:sz w:val="22"/>
                <w:szCs w:val="22"/>
              </w:rPr>
            </w:pPr>
          </w:p>
          <w:p w14:paraId="04CD6971" w14:textId="1FDBE2B4" w:rsidR="004F74C7" w:rsidRDefault="00C0123C" w:rsidP="00FD3704">
            <w:pPr>
              <w:rPr>
                <w:sz w:val="22"/>
                <w:szCs w:val="22"/>
              </w:rPr>
            </w:pPr>
            <w:r>
              <w:rPr>
                <w:sz w:val="22"/>
                <w:szCs w:val="22"/>
              </w:rPr>
              <w:t>D</w:t>
            </w:r>
            <w:r w:rsidR="003811F2" w:rsidRPr="003811F2">
              <w:rPr>
                <w:sz w:val="22"/>
                <w:szCs w:val="22"/>
              </w:rPr>
              <w:t>ans quel</w:t>
            </w:r>
            <w:r w:rsidR="00A912D1">
              <w:rPr>
                <w:sz w:val="22"/>
                <w:szCs w:val="22"/>
              </w:rPr>
              <w:t>le Orientation</w:t>
            </w:r>
            <w:r w:rsidR="007D63C7" w:rsidRPr="00C8452E">
              <w:rPr>
                <w:sz w:val="22"/>
                <w:szCs w:val="22"/>
              </w:rPr>
              <w:t xml:space="preserve"> le projet s’inscrit</w:t>
            </w:r>
            <w:r w:rsidR="00A912D1">
              <w:rPr>
                <w:sz w:val="22"/>
                <w:szCs w:val="22"/>
              </w:rPr>
              <w:t xml:space="preserve"> il ?</w:t>
            </w:r>
            <w:r w:rsidR="007D63C7" w:rsidRPr="00C8452E">
              <w:rPr>
                <w:sz w:val="22"/>
                <w:szCs w:val="22"/>
              </w:rPr>
              <w:t xml:space="preserve"> </w:t>
            </w:r>
          </w:p>
          <w:p w14:paraId="2B1AE2A7" w14:textId="69078F05" w:rsidR="004F74C7" w:rsidRPr="00960A98" w:rsidRDefault="00960A98" w:rsidP="00FD3704">
            <w:pPr>
              <w:rPr>
                <w:sz w:val="18"/>
                <w:szCs w:val="18"/>
              </w:rPr>
            </w:pPr>
            <w:r w:rsidRPr="00A82FFD">
              <w:rPr>
                <w:color w:val="0072AE"/>
                <w:sz w:val="18"/>
                <w:szCs w:val="18"/>
              </w:rPr>
              <w:t>(Cochez la</w:t>
            </w:r>
            <w:r w:rsidR="00447395">
              <w:rPr>
                <w:color w:val="0072AE"/>
                <w:sz w:val="18"/>
                <w:szCs w:val="18"/>
              </w:rPr>
              <w:t>(les)</w:t>
            </w:r>
            <w:r w:rsidRPr="00A82FFD">
              <w:rPr>
                <w:color w:val="0072AE"/>
                <w:sz w:val="18"/>
                <w:szCs w:val="18"/>
              </w:rPr>
              <w:t xml:space="preserve"> case</w:t>
            </w:r>
            <w:r w:rsidR="00447395">
              <w:rPr>
                <w:color w:val="0072AE"/>
                <w:sz w:val="18"/>
                <w:szCs w:val="18"/>
              </w:rPr>
              <w:t xml:space="preserve">(s) </w:t>
            </w:r>
            <w:r w:rsidRPr="00A82FFD">
              <w:rPr>
                <w:color w:val="0072AE"/>
                <w:sz w:val="18"/>
                <w:szCs w:val="18"/>
              </w:rPr>
              <w:t>correspondante</w:t>
            </w:r>
            <w:r w:rsidR="00447395">
              <w:rPr>
                <w:color w:val="0072AE"/>
                <w:sz w:val="18"/>
                <w:szCs w:val="18"/>
              </w:rPr>
              <w:t>(s)</w:t>
            </w:r>
            <w:r w:rsidRPr="00A82FFD">
              <w:rPr>
                <w:color w:val="0072AE"/>
                <w:sz w:val="18"/>
                <w:szCs w:val="18"/>
              </w:rPr>
              <w:t>)</w:t>
            </w:r>
          </w:p>
        </w:tc>
        <w:tc>
          <w:tcPr>
            <w:tcW w:w="6676" w:type="dxa"/>
          </w:tcPr>
          <w:p w14:paraId="6E254B9D" w14:textId="7C97D9ED" w:rsidR="00C0123C" w:rsidRDefault="00A82FFD" w:rsidP="00C8452E">
            <w:pPr>
              <w:rPr>
                <w:b/>
                <w:bCs/>
                <w:sz w:val="20"/>
                <w:szCs w:val="20"/>
              </w:rPr>
            </w:pPr>
            <w:r w:rsidRPr="00A82FFD">
              <w:rPr>
                <w:b/>
                <w:bCs/>
                <w:sz w:val="20"/>
                <w:szCs w:val="20"/>
                <w:u w:val="single"/>
              </w:rPr>
              <w:t>Orientations privilégiées</w:t>
            </w:r>
            <w:r>
              <w:rPr>
                <w:b/>
                <w:bCs/>
                <w:sz w:val="20"/>
                <w:szCs w:val="20"/>
                <w:u w:val="single"/>
              </w:rPr>
              <w:t xml:space="preserve"> 2026</w:t>
            </w:r>
            <w:r>
              <w:rPr>
                <w:b/>
                <w:bCs/>
                <w:sz w:val="20"/>
                <w:szCs w:val="20"/>
              </w:rPr>
              <w:t> :</w:t>
            </w:r>
          </w:p>
          <w:p w14:paraId="16D2A827" w14:textId="732BB0A9" w:rsidR="007D63C7" w:rsidRDefault="00DC52FE" w:rsidP="00C8452E">
            <w:pPr>
              <w:rPr>
                <w:sz w:val="20"/>
                <w:szCs w:val="20"/>
              </w:rPr>
            </w:pPr>
            <w:r w:rsidRPr="00C0123C">
              <w:rPr>
                <w:b/>
                <w:bCs/>
                <w:sz w:val="20"/>
                <w:szCs w:val="20"/>
              </w:rPr>
              <w:t>O</w:t>
            </w:r>
            <w:r>
              <w:rPr>
                <w:sz w:val="20"/>
                <w:szCs w:val="20"/>
              </w:rPr>
              <w:t xml:space="preserve"> </w:t>
            </w:r>
            <w:r w:rsidRPr="00C0123C">
              <w:rPr>
                <w:b/>
                <w:bCs/>
                <w:sz w:val="20"/>
                <w:szCs w:val="20"/>
              </w:rPr>
              <w:t>Education et jeunesse</w:t>
            </w:r>
          </w:p>
          <w:p w14:paraId="38401223" w14:textId="3D2DF493" w:rsidR="004F74C7" w:rsidRPr="00C0123C" w:rsidRDefault="004F74C7" w:rsidP="00C8452E">
            <w:pPr>
              <w:rPr>
                <w:b/>
                <w:bCs/>
                <w:sz w:val="20"/>
                <w:szCs w:val="20"/>
              </w:rPr>
            </w:pPr>
            <w:r w:rsidRPr="00C0123C">
              <w:rPr>
                <w:b/>
                <w:bCs/>
                <w:sz w:val="20"/>
                <w:szCs w:val="20"/>
              </w:rPr>
              <w:t>O Cadre de vie-Habitat</w:t>
            </w:r>
          </w:p>
          <w:p w14:paraId="27911F7D" w14:textId="6991B104" w:rsidR="004F74C7" w:rsidRDefault="004F74C7" w:rsidP="00C8452E">
            <w:pPr>
              <w:rPr>
                <w:b/>
                <w:bCs/>
                <w:sz w:val="20"/>
                <w:szCs w:val="20"/>
              </w:rPr>
            </w:pPr>
            <w:r w:rsidRPr="00C0123C">
              <w:rPr>
                <w:b/>
                <w:bCs/>
                <w:sz w:val="20"/>
                <w:szCs w:val="20"/>
              </w:rPr>
              <w:t>O Dynamiser la participation citoyenne</w:t>
            </w:r>
          </w:p>
          <w:p w14:paraId="58CE0892" w14:textId="77777777" w:rsidR="00C0123C" w:rsidRDefault="00C0123C" w:rsidP="00C8452E">
            <w:pPr>
              <w:rPr>
                <w:b/>
                <w:bCs/>
                <w:sz w:val="20"/>
                <w:szCs w:val="20"/>
              </w:rPr>
            </w:pPr>
          </w:p>
          <w:p w14:paraId="108BD1CC" w14:textId="68905D45" w:rsidR="00A82FFD" w:rsidRPr="00A82FFD" w:rsidRDefault="00A82FFD" w:rsidP="00C8452E">
            <w:pPr>
              <w:rPr>
                <w:b/>
                <w:bCs/>
                <w:sz w:val="20"/>
                <w:szCs w:val="20"/>
                <w:u w:val="single"/>
              </w:rPr>
            </w:pPr>
            <w:r w:rsidRPr="00A82FFD">
              <w:rPr>
                <w:b/>
                <w:bCs/>
                <w:sz w:val="20"/>
                <w:szCs w:val="20"/>
                <w:u w:val="single"/>
              </w:rPr>
              <w:t>Autres Orientations du contrat de ville</w:t>
            </w:r>
          </w:p>
          <w:p w14:paraId="742000BF" w14:textId="3663AE9A" w:rsidR="004F74C7" w:rsidRPr="00C0123C" w:rsidRDefault="004F74C7" w:rsidP="00C8452E">
            <w:pPr>
              <w:rPr>
                <w:i/>
                <w:iCs/>
                <w:sz w:val="20"/>
                <w:szCs w:val="20"/>
              </w:rPr>
            </w:pPr>
            <w:r w:rsidRPr="00C0123C">
              <w:rPr>
                <w:sz w:val="20"/>
                <w:szCs w:val="20"/>
              </w:rPr>
              <w:t>O</w:t>
            </w:r>
            <w:r w:rsidRPr="00C0123C">
              <w:rPr>
                <w:i/>
                <w:iCs/>
                <w:sz w:val="20"/>
                <w:szCs w:val="20"/>
              </w:rPr>
              <w:t xml:space="preserve"> Emploi-Formation-Insertion</w:t>
            </w:r>
          </w:p>
          <w:p w14:paraId="624C5AB4" w14:textId="77777777" w:rsidR="00C0123C" w:rsidRPr="00C0123C" w:rsidRDefault="00C0123C" w:rsidP="00C0123C">
            <w:pPr>
              <w:rPr>
                <w:i/>
                <w:iCs/>
                <w:sz w:val="20"/>
                <w:szCs w:val="20"/>
              </w:rPr>
            </w:pPr>
            <w:r w:rsidRPr="00C0123C">
              <w:rPr>
                <w:sz w:val="20"/>
                <w:szCs w:val="20"/>
              </w:rPr>
              <w:t>O</w:t>
            </w:r>
            <w:r w:rsidRPr="00C0123C">
              <w:rPr>
                <w:i/>
                <w:iCs/>
                <w:sz w:val="20"/>
                <w:szCs w:val="20"/>
              </w:rPr>
              <w:t xml:space="preserve"> Prévention-Médiation-tranquillité publique</w:t>
            </w:r>
          </w:p>
          <w:p w14:paraId="2640987D" w14:textId="77777777" w:rsidR="00C0123C" w:rsidRPr="00C0123C" w:rsidRDefault="00C0123C" w:rsidP="00C0123C">
            <w:pPr>
              <w:rPr>
                <w:i/>
                <w:iCs/>
                <w:sz w:val="20"/>
                <w:szCs w:val="20"/>
              </w:rPr>
            </w:pPr>
            <w:r w:rsidRPr="00C0123C">
              <w:rPr>
                <w:sz w:val="20"/>
                <w:szCs w:val="20"/>
              </w:rPr>
              <w:t>O</w:t>
            </w:r>
            <w:r w:rsidRPr="00C0123C">
              <w:rPr>
                <w:i/>
                <w:iCs/>
                <w:sz w:val="20"/>
                <w:szCs w:val="20"/>
              </w:rPr>
              <w:t xml:space="preserve"> Santé-Activités physiques et sportives</w:t>
            </w:r>
          </w:p>
          <w:p w14:paraId="3138922B" w14:textId="77777777" w:rsidR="00C0123C" w:rsidRDefault="00C0123C" w:rsidP="00C8452E">
            <w:pPr>
              <w:rPr>
                <w:sz w:val="20"/>
                <w:szCs w:val="20"/>
              </w:rPr>
            </w:pPr>
          </w:p>
          <w:p w14:paraId="4175F51D" w14:textId="77777777" w:rsidR="00192FEA" w:rsidRPr="00783036" w:rsidRDefault="00192FEA" w:rsidP="00C8452E">
            <w:pPr>
              <w:rPr>
                <w:sz w:val="20"/>
                <w:szCs w:val="20"/>
              </w:rPr>
            </w:pPr>
          </w:p>
        </w:tc>
      </w:tr>
      <w:tr w:rsidR="00C0123C" w14:paraId="51C9DB94" w14:textId="77777777" w:rsidTr="003811F2">
        <w:tc>
          <w:tcPr>
            <w:tcW w:w="2830" w:type="dxa"/>
            <w:shd w:val="clear" w:color="auto" w:fill="F2F2F2" w:themeFill="background1" w:themeFillShade="F2"/>
          </w:tcPr>
          <w:p w14:paraId="2D78F1FF" w14:textId="3DA9F772" w:rsidR="00C0123C" w:rsidRDefault="00C0123C" w:rsidP="00C0123C">
            <w:pPr>
              <w:rPr>
                <w:b/>
                <w:bCs/>
                <w:sz w:val="22"/>
                <w:szCs w:val="22"/>
              </w:rPr>
            </w:pPr>
            <w:r>
              <w:rPr>
                <w:b/>
                <w:bCs/>
                <w:sz w:val="22"/>
                <w:szCs w:val="22"/>
              </w:rPr>
              <w:t xml:space="preserve">Objectifs opérationnels </w:t>
            </w:r>
          </w:p>
          <w:p w14:paraId="13E89EE7" w14:textId="77777777" w:rsidR="00C0123C" w:rsidRDefault="00C0123C" w:rsidP="00C0123C">
            <w:pPr>
              <w:rPr>
                <w:b/>
                <w:bCs/>
                <w:sz w:val="22"/>
                <w:szCs w:val="22"/>
              </w:rPr>
            </w:pPr>
          </w:p>
          <w:p w14:paraId="5E24C089" w14:textId="1659BEA0" w:rsidR="00C0123C" w:rsidRDefault="00C0123C" w:rsidP="00C0123C">
            <w:pPr>
              <w:rPr>
                <w:sz w:val="22"/>
                <w:szCs w:val="22"/>
              </w:rPr>
            </w:pPr>
            <w:r>
              <w:rPr>
                <w:sz w:val="22"/>
                <w:szCs w:val="22"/>
              </w:rPr>
              <w:t>D</w:t>
            </w:r>
            <w:r w:rsidRPr="003811F2">
              <w:rPr>
                <w:sz w:val="22"/>
                <w:szCs w:val="22"/>
              </w:rPr>
              <w:t>ans quel</w:t>
            </w:r>
            <w:r>
              <w:rPr>
                <w:sz w:val="22"/>
                <w:szCs w:val="22"/>
              </w:rPr>
              <w:t>s Objectifs Opérationnels</w:t>
            </w:r>
            <w:r w:rsidRPr="00C8452E">
              <w:rPr>
                <w:sz w:val="22"/>
                <w:szCs w:val="22"/>
              </w:rPr>
              <w:t xml:space="preserve"> le projet s’inscrit</w:t>
            </w:r>
            <w:r>
              <w:rPr>
                <w:sz w:val="22"/>
                <w:szCs w:val="22"/>
              </w:rPr>
              <w:t xml:space="preserve"> il ?</w:t>
            </w:r>
            <w:r w:rsidRPr="00C8452E">
              <w:rPr>
                <w:sz w:val="22"/>
                <w:szCs w:val="22"/>
              </w:rPr>
              <w:t xml:space="preserve"> </w:t>
            </w:r>
          </w:p>
          <w:p w14:paraId="028B75F2" w14:textId="7C7A50F5" w:rsidR="00C0123C" w:rsidRPr="00A82FFD" w:rsidRDefault="00C0123C" w:rsidP="00C0123C">
            <w:pPr>
              <w:rPr>
                <w:color w:val="0072AE"/>
                <w:sz w:val="18"/>
                <w:szCs w:val="18"/>
              </w:rPr>
            </w:pPr>
            <w:r w:rsidRPr="00A82FFD">
              <w:rPr>
                <w:color w:val="0072AE"/>
                <w:sz w:val="18"/>
                <w:szCs w:val="18"/>
              </w:rPr>
              <w:t xml:space="preserve">(Se référer au cahier des </w:t>
            </w:r>
            <w:r w:rsidR="00447395">
              <w:rPr>
                <w:color w:val="0072AE"/>
                <w:sz w:val="18"/>
                <w:szCs w:val="18"/>
              </w:rPr>
              <w:t>actions</w:t>
            </w:r>
            <w:r w:rsidRPr="00A82FFD">
              <w:rPr>
                <w:color w:val="0072AE"/>
                <w:sz w:val="18"/>
                <w:szCs w:val="18"/>
              </w:rPr>
              <w:t>)</w:t>
            </w:r>
          </w:p>
          <w:p w14:paraId="3A474EF0" w14:textId="36348B1B" w:rsidR="00C0123C" w:rsidRPr="00FD3704" w:rsidRDefault="00C0123C" w:rsidP="00C0123C">
            <w:pPr>
              <w:rPr>
                <w:b/>
                <w:bCs/>
                <w:sz w:val="22"/>
                <w:szCs w:val="22"/>
              </w:rPr>
            </w:pPr>
          </w:p>
        </w:tc>
        <w:tc>
          <w:tcPr>
            <w:tcW w:w="6676" w:type="dxa"/>
          </w:tcPr>
          <w:p w14:paraId="5CAC1C63" w14:textId="77777777" w:rsidR="00C0123C" w:rsidRDefault="00C0123C" w:rsidP="00C8452E">
            <w:pPr>
              <w:rPr>
                <w:sz w:val="20"/>
                <w:szCs w:val="20"/>
              </w:rPr>
            </w:pPr>
          </w:p>
        </w:tc>
      </w:tr>
      <w:tr w:rsidR="006C66EA" w14:paraId="6D738E43" w14:textId="77777777" w:rsidTr="003811F2">
        <w:tc>
          <w:tcPr>
            <w:tcW w:w="2830" w:type="dxa"/>
            <w:shd w:val="clear" w:color="auto" w:fill="F2F2F2" w:themeFill="background1" w:themeFillShade="F2"/>
          </w:tcPr>
          <w:p w14:paraId="0B3DB483" w14:textId="77777777" w:rsidR="00C0123C" w:rsidRDefault="00C0123C" w:rsidP="00C8452E">
            <w:pPr>
              <w:rPr>
                <w:b/>
                <w:bCs/>
                <w:sz w:val="22"/>
                <w:szCs w:val="22"/>
              </w:rPr>
            </w:pPr>
          </w:p>
          <w:p w14:paraId="7C395344" w14:textId="75DBC5BC" w:rsidR="00C0123C" w:rsidRDefault="00C0123C" w:rsidP="00C8452E">
            <w:pPr>
              <w:rPr>
                <w:b/>
                <w:bCs/>
                <w:sz w:val="22"/>
                <w:szCs w:val="22"/>
              </w:rPr>
            </w:pPr>
            <w:r>
              <w:rPr>
                <w:b/>
                <w:bCs/>
                <w:sz w:val="22"/>
                <w:szCs w:val="22"/>
              </w:rPr>
              <w:t>Action</w:t>
            </w:r>
          </w:p>
          <w:p w14:paraId="6FD3A851" w14:textId="2DAF542B" w:rsidR="00960A98" w:rsidRDefault="00C0123C" w:rsidP="00C8452E">
            <w:pPr>
              <w:rPr>
                <w:sz w:val="22"/>
                <w:szCs w:val="22"/>
              </w:rPr>
            </w:pPr>
            <w:r w:rsidRPr="00C0123C">
              <w:rPr>
                <w:sz w:val="22"/>
                <w:szCs w:val="22"/>
              </w:rPr>
              <w:t>Dans quelle action</w:t>
            </w:r>
            <w:r w:rsidR="006C66EA" w:rsidRPr="00C8452E">
              <w:rPr>
                <w:sz w:val="22"/>
                <w:szCs w:val="22"/>
              </w:rPr>
              <w:t xml:space="preserve"> le projet</w:t>
            </w:r>
            <w:r>
              <w:rPr>
                <w:sz w:val="22"/>
                <w:szCs w:val="22"/>
              </w:rPr>
              <w:t xml:space="preserve"> s’inscrit il ?</w:t>
            </w:r>
          </w:p>
          <w:p w14:paraId="6FB7135D" w14:textId="376A9333" w:rsidR="00960A98" w:rsidRPr="00A82FFD" w:rsidRDefault="00960A98" w:rsidP="00C8452E">
            <w:pPr>
              <w:rPr>
                <w:color w:val="0072AE"/>
                <w:sz w:val="18"/>
                <w:szCs w:val="18"/>
              </w:rPr>
            </w:pPr>
            <w:r w:rsidRPr="00A82FFD">
              <w:rPr>
                <w:color w:val="0072AE"/>
                <w:sz w:val="18"/>
                <w:szCs w:val="18"/>
              </w:rPr>
              <w:t>(</w:t>
            </w:r>
            <w:r w:rsidR="00C0123C" w:rsidRPr="00A82FFD">
              <w:rPr>
                <w:color w:val="0072AE"/>
                <w:sz w:val="18"/>
                <w:szCs w:val="18"/>
              </w:rPr>
              <w:t xml:space="preserve">Se référer au cahier des </w:t>
            </w:r>
            <w:r w:rsidR="00447395">
              <w:rPr>
                <w:color w:val="0072AE"/>
                <w:sz w:val="18"/>
                <w:szCs w:val="18"/>
              </w:rPr>
              <w:t>actions</w:t>
            </w:r>
            <w:r w:rsidRPr="00A82FFD">
              <w:rPr>
                <w:color w:val="0072AE"/>
                <w:sz w:val="18"/>
                <w:szCs w:val="18"/>
              </w:rPr>
              <w:t>)</w:t>
            </w:r>
          </w:p>
          <w:p w14:paraId="42986ED1" w14:textId="6E05F6D9" w:rsidR="00C0123C" w:rsidRPr="00C8452E" w:rsidRDefault="00C0123C" w:rsidP="00C8452E">
            <w:pPr>
              <w:rPr>
                <w:sz w:val="22"/>
                <w:szCs w:val="22"/>
              </w:rPr>
            </w:pPr>
          </w:p>
        </w:tc>
        <w:tc>
          <w:tcPr>
            <w:tcW w:w="6676" w:type="dxa"/>
          </w:tcPr>
          <w:p w14:paraId="6CE0218A" w14:textId="77777777" w:rsidR="00192FEA" w:rsidRPr="00783036" w:rsidRDefault="00192FEA" w:rsidP="00C0123C">
            <w:pPr>
              <w:rPr>
                <w:sz w:val="20"/>
                <w:szCs w:val="20"/>
              </w:rPr>
            </w:pPr>
          </w:p>
        </w:tc>
      </w:tr>
      <w:tr w:rsidR="007D63C7" w14:paraId="4C0813D4" w14:textId="77777777" w:rsidTr="003811F2">
        <w:tc>
          <w:tcPr>
            <w:tcW w:w="2830" w:type="dxa"/>
            <w:shd w:val="clear" w:color="auto" w:fill="F2F2F2" w:themeFill="background1" w:themeFillShade="F2"/>
          </w:tcPr>
          <w:p w14:paraId="7CE1E031" w14:textId="77777777" w:rsidR="00C0123C" w:rsidRDefault="00C0123C" w:rsidP="00C8452E">
            <w:pPr>
              <w:rPr>
                <w:sz w:val="22"/>
                <w:szCs w:val="22"/>
              </w:rPr>
            </w:pPr>
          </w:p>
          <w:p w14:paraId="67452401" w14:textId="77777777" w:rsidR="007D63C7" w:rsidRDefault="007D63C7" w:rsidP="00C8452E">
            <w:pPr>
              <w:rPr>
                <w:sz w:val="22"/>
                <w:szCs w:val="22"/>
              </w:rPr>
            </w:pPr>
            <w:r w:rsidRPr="00C0123C">
              <w:rPr>
                <w:b/>
                <w:bCs/>
                <w:sz w:val="22"/>
                <w:szCs w:val="22"/>
              </w:rPr>
              <w:t xml:space="preserve">Résumé </w:t>
            </w:r>
            <w:r w:rsidRPr="00C8452E">
              <w:rPr>
                <w:sz w:val="22"/>
                <w:szCs w:val="22"/>
              </w:rPr>
              <w:t xml:space="preserve">du </w:t>
            </w:r>
            <w:r w:rsidR="00783036" w:rsidRPr="00C8452E">
              <w:rPr>
                <w:sz w:val="22"/>
                <w:szCs w:val="22"/>
              </w:rPr>
              <w:t>p</w:t>
            </w:r>
            <w:r w:rsidRPr="00C8452E">
              <w:rPr>
                <w:sz w:val="22"/>
                <w:szCs w:val="22"/>
              </w:rPr>
              <w:t xml:space="preserve">rojet </w:t>
            </w:r>
            <w:r w:rsidR="00BE7A72" w:rsidRPr="00C8452E">
              <w:rPr>
                <w:sz w:val="22"/>
                <w:szCs w:val="22"/>
              </w:rPr>
              <w:t>(15</w:t>
            </w:r>
            <w:r w:rsidRPr="00C8452E">
              <w:rPr>
                <w:sz w:val="22"/>
                <w:szCs w:val="22"/>
              </w:rPr>
              <w:t xml:space="preserve"> lignes maximum)</w:t>
            </w:r>
          </w:p>
          <w:p w14:paraId="5F67CCDD" w14:textId="77777777" w:rsidR="00C0123C" w:rsidRDefault="00C0123C" w:rsidP="00C8452E">
            <w:pPr>
              <w:rPr>
                <w:sz w:val="22"/>
                <w:szCs w:val="22"/>
              </w:rPr>
            </w:pPr>
          </w:p>
          <w:p w14:paraId="0B84C33E" w14:textId="77777777" w:rsidR="00C0123C" w:rsidRDefault="00C0123C" w:rsidP="00C8452E">
            <w:pPr>
              <w:rPr>
                <w:sz w:val="22"/>
                <w:szCs w:val="22"/>
              </w:rPr>
            </w:pPr>
          </w:p>
          <w:p w14:paraId="3FA4ED2F" w14:textId="77777777" w:rsidR="00C0123C" w:rsidRDefault="00C0123C" w:rsidP="00C8452E">
            <w:pPr>
              <w:rPr>
                <w:sz w:val="22"/>
                <w:szCs w:val="22"/>
              </w:rPr>
            </w:pPr>
          </w:p>
          <w:p w14:paraId="73CA0AE7" w14:textId="77777777" w:rsidR="00C0123C" w:rsidRDefault="00C0123C" w:rsidP="00C8452E">
            <w:pPr>
              <w:rPr>
                <w:sz w:val="22"/>
                <w:szCs w:val="22"/>
              </w:rPr>
            </w:pPr>
          </w:p>
          <w:p w14:paraId="120FE277" w14:textId="77777777" w:rsidR="00C0123C" w:rsidRDefault="00C0123C" w:rsidP="00C8452E">
            <w:pPr>
              <w:rPr>
                <w:sz w:val="22"/>
                <w:szCs w:val="22"/>
              </w:rPr>
            </w:pPr>
          </w:p>
          <w:p w14:paraId="0545D9F8" w14:textId="77777777" w:rsidR="00C0123C" w:rsidRDefault="00C0123C" w:rsidP="00C8452E">
            <w:pPr>
              <w:rPr>
                <w:sz w:val="22"/>
                <w:szCs w:val="22"/>
              </w:rPr>
            </w:pPr>
          </w:p>
          <w:p w14:paraId="01E61C83" w14:textId="77777777" w:rsidR="00C0123C" w:rsidRDefault="00C0123C" w:rsidP="00C8452E">
            <w:pPr>
              <w:rPr>
                <w:sz w:val="22"/>
                <w:szCs w:val="22"/>
              </w:rPr>
            </w:pPr>
          </w:p>
          <w:p w14:paraId="0825CAF2" w14:textId="77777777" w:rsidR="00C0123C" w:rsidRDefault="00C0123C" w:rsidP="00C8452E">
            <w:pPr>
              <w:rPr>
                <w:sz w:val="22"/>
                <w:szCs w:val="22"/>
              </w:rPr>
            </w:pPr>
          </w:p>
          <w:p w14:paraId="44850A2B" w14:textId="77777777" w:rsidR="00C0123C" w:rsidRDefault="00C0123C" w:rsidP="00C8452E">
            <w:pPr>
              <w:rPr>
                <w:sz w:val="22"/>
                <w:szCs w:val="22"/>
              </w:rPr>
            </w:pPr>
          </w:p>
          <w:p w14:paraId="4B30417C" w14:textId="77777777" w:rsidR="00C0123C" w:rsidRDefault="00C0123C" w:rsidP="00C8452E">
            <w:pPr>
              <w:rPr>
                <w:sz w:val="22"/>
                <w:szCs w:val="22"/>
              </w:rPr>
            </w:pPr>
          </w:p>
          <w:p w14:paraId="47D9549F" w14:textId="77777777" w:rsidR="00C0123C" w:rsidRDefault="00C0123C" w:rsidP="00C8452E">
            <w:pPr>
              <w:rPr>
                <w:sz w:val="22"/>
                <w:szCs w:val="22"/>
              </w:rPr>
            </w:pPr>
          </w:p>
          <w:p w14:paraId="6F420FD8" w14:textId="77777777" w:rsidR="00C0123C" w:rsidRDefault="00C0123C" w:rsidP="00C8452E">
            <w:pPr>
              <w:rPr>
                <w:sz w:val="22"/>
                <w:szCs w:val="22"/>
              </w:rPr>
            </w:pPr>
          </w:p>
          <w:p w14:paraId="034DB5DD" w14:textId="77777777" w:rsidR="00C0123C" w:rsidRDefault="00C0123C" w:rsidP="00C8452E">
            <w:pPr>
              <w:rPr>
                <w:sz w:val="22"/>
                <w:szCs w:val="22"/>
              </w:rPr>
            </w:pPr>
          </w:p>
          <w:p w14:paraId="46F2519D" w14:textId="77777777" w:rsidR="00C0123C" w:rsidRDefault="00C0123C" w:rsidP="00C8452E">
            <w:pPr>
              <w:rPr>
                <w:sz w:val="22"/>
                <w:szCs w:val="22"/>
              </w:rPr>
            </w:pPr>
          </w:p>
          <w:p w14:paraId="654F6C15" w14:textId="77777777" w:rsidR="00C0123C" w:rsidRDefault="00C0123C" w:rsidP="00C8452E">
            <w:pPr>
              <w:rPr>
                <w:sz w:val="22"/>
                <w:szCs w:val="22"/>
              </w:rPr>
            </w:pPr>
          </w:p>
          <w:p w14:paraId="13A667D6" w14:textId="77777777" w:rsidR="00C0123C" w:rsidRDefault="00C0123C" w:rsidP="00C8452E">
            <w:pPr>
              <w:rPr>
                <w:sz w:val="22"/>
                <w:szCs w:val="22"/>
              </w:rPr>
            </w:pPr>
          </w:p>
          <w:p w14:paraId="7AB19250" w14:textId="77777777" w:rsidR="00967584" w:rsidRDefault="00967584" w:rsidP="00C8452E">
            <w:pPr>
              <w:rPr>
                <w:sz w:val="22"/>
                <w:szCs w:val="22"/>
              </w:rPr>
            </w:pPr>
          </w:p>
          <w:p w14:paraId="405FA4FB" w14:textId="77777777" w:rsidR="00C0123C" w:rsidRDefault="00C0123C" w:rsidP="00C8452E">
            <w:pPr>
              <w:rPr>
                <w:sz w:val="22"/>
                <w:szCs w:val="22"/>
              </w:rPr>
            </w:pPr>
          </w:p>
          <w:p w14:paraId="0525862C" w14:textId="5D6EC0A8" w:rsidR="00C0123C" w:rsidRPr="00C8452E" w:rsidRDefault="00C0123C" w:rsidP="00C8452E">
            <w:pPr>
              <w:rPr>
                <w:sz w:val="22"/>
                <w:szCs w:val="22"/>
              </w:rPr>
            </w:pPr>
          </w:p>
        </w:tc>
        <w:tc>
          <w:tcPr>
            <w:tcW w:w="6676" w:type="dxa"/>
          </w:tcPr>
          <w:p w14:paraId="0B98F3C5" w14:textId="77777777" w:rsidR="007D63C7" w:rsidRPr="00783036" w:rsidRDefault="007D63C7" w:rsidP="00C8452E">
            <w:pPr>
              <w:rPr>
                <w:sz w:val="20"/>
                <w:szCs w:val="20"/>
              </w:rPr>
            </w:pPr>
          </w:p>
          <w:p w14:paraId="269681FE" w14:textId="77777777" w:rsidR="007D63C7" w:rsidRPr="00783036" w:rsidRDefault="007D63C7" w:rsidP="00C8452E">
            <w:pPr>
              <w:rPr>
                <w:sz w:val="20"/>
                <w:szCs w:val="20"/>
              </w:rPr>
            </w:pPr>
          </w:p>
          <w:p w14:paraId="7705B25B" w14:textId="77777777" w:rsidR="007D63C7" w:rsidRPr="00783036" w:rsidRDefault="007D63C7" w:rsidP="00C8452E">
            <w:pPr>
              <w:rPr>
                <w:sz w:val="20"/>
                <w:szCs w:val="20"/>
              </w:rPr>
            </w:pPr>
          </w:p>
          <w:p w14:paraId="30983908" w14:textId="77777777" w:rsidR="007D63C7" w:rsidRDefault="007D63C7" w:rsidP="00C8452E">
            <w:pPr>
              <w:rPr>
                <w:sz w:val="20"/>
                <w:szCs w:val="20"/>
              </w:rPr>
            </w:pPr>
          </w:p>
          <w:p w14:paraId="6768DB7A" w14:textId="77777777" w:rsidR="00192FEA" w:rsidRPr="00783036" w:rsidRDefault="00192FEA" w:rsidP="00C8452E">
            <w:pPr>
              <w:rPr>
                <w:sz w:val="20"/>
                <w:szCs w:val="20"/>
              </w:rPr>
            </w:pPr>
          </w:p>
          <w:p w14:paraId="5AD0B801" w14:textId="77777777" w:rsidR="007D63C7" w:rsidRPr="00783036" w:rsidRDefault="007D63C7" w:rsidP="00C8452E">
            <w:pPr>
              <w:rPr>
                <w:sz w:val="20"/>
                <w:szCs w:val="20"/>
              </w:rPr>
            </w:pPr>
          </w:p>
          <w:p w14:paraId="142FDEE0" w14:textId="77777777" w:rsidR="007D63C7" w:rsidRPr="00783036" w:rsidRDefault="007D63C7" w:rsidP="00C8452E">
            <w:pPr>
              <w:rPr>
                <w:sz w:val="20"/>
                <w:szCs w:val="20"/>
              </w:rPr>
            </w:pPr>
          </w:p>
          <w:p w14:paraId="0B85E90E" w14:textId="77777777" w:rsidR="007D63C7" w:rsidRDefault="007D63C7" w:rsidP="00C8452E">
            <w:pPr>
              <w:rPr>
                <w:sz w:val="20"/>
                <w:szCs w:val="20"/>
              </w:rPr>
            </w:pPr>
          </w:p>
          <w:p w14:paraId="1083FA83" w14:textId="77777777" w:rsidR="00192FEA" w:rsidRPr="00783036" w:rsidRDefault="00192FEA" w:rsidP="00C8452E">
            <w:pPr>
              <w:rPr>
                <w:sz w:val="20"/>
                <w:szCs w:val="20"/>
              </w:rPr>
            </w:pPr>
          </w:p>
          <w:p w14:paraId="2B4A81F9" w14:textId="77777777" w:rsidR="007D63C7" w:rsidRPr="00783036" w:rsidRDefault="007D63C7" w:rsidP="00C8452E">
            <w:pPr>
              <w:rPr>
                <w:sz w:val="20"/>
                <w:szCs w:val="20"/>
              </w:rPr>
            </w:pPr>
          </w:p>
          <w:p w14:paraId="6468F6A9" w14:textId="77777777" w:rsidR="007D63C7" w:rsidRPr="00783036" w:rsidRDefault="007D63C7" w:rsidP="00C8452E">
            <w:pPr>
              <w:rPr>
                <w:sz w:val="20"/>
                <w:szCs w:val="20"/>
              </w:rPr>
            </w:pPr>
          </w:p>
          <w:p w14:paraId="29CB9CFE" w14:textId="77777777" w:rsidR="007D63C7" w:rsidRPr="00783036" w:rsidRDefault="007D63C7" w:rsidP="00C8452E">
            <w:pPr>
              <w:rPr>
                <w:sz w:val="20"/>
                <w:szCs w:val="20"/>
              </w:rPr>
            </w:pPr>
          </w:p>
          <w:p w14:paraId="03528FD3" w14:textId="77777777" w:rsidR="007D63C7" w:rsidRPr="00783036" w:rsidRDefault="007D63C7" w:rsidP="00C8452E">
            <w:pPr>
              <w:rPr>
                <w:sz w:val="20"/>
                <w:szCs w:val="20"/>
              </w:rPr>
            </w:pPr>
          </w:p>
          <w:p w14:paraId="11643313" w14:textId="77777777" w:rsidR="007D63C7" w:rsidRPr="00783036" w:rsidRDefault="007D63C7" w:rsidP="00C8452E">
            <w:pPr>
              <w:rPr>
                <w:sz w:val="20"/>
                <w:szCs w:val="20"/>
              </w:rPr>
            </w:pPr>
          </w:p>
        </w:tc>
      </w:tr>
      <w:tr w:rsidR="007B1A44" w14:paraId="43A7222B" w14:textId="77777777" w:rsidTr="003811F2">
        <w:trPr>
          <w:trHeight w:val="1500"/>
        </w:trPr>
        <w:tc>
          <w:tcPr>
            <w:tcW w:w="2830" w:type="dxa"/>
            <w:shd w:val="clear" w:color="auto" w:fill="F2F2F2" w:themeFill="background1" w:themeFillShade="F2"/>
          </w:tcPr>
          <w:p w14:paraId="7DFC2E0E" w14:textId="77777777" w:rsidR="00C0123C" w:rsidRDefault="00C0123C" w:rsidP="00C8452E">
            <w:pPr>
              <w:rPr>
                <w:sz w:val="22"/>
                <w:szCs w:val="22"/>
              </w:rPr>
            </w:pPr>
          </w:p>
          <w:p w14:paraId="6CED9822" w14:textId="3049101E" w:rsidR="007B1A44" w:rsidRPr="00C8452E" w:rsidRDefault="007B1A44" w:rsidP="00C8452E">
            <w:pPr>
              <w:rPr>
                <w:sz w:val="22"/>
                <w:szCs w:val="22"/>
              </w:rPr>
            </w:pPr>
            <w:r w:rsidRPr="00C8452E">
              <w:rPr>
                <w:sz w:val="22"/>
                <w:szCs w:val="22"/>
              </w:rPr>
              <w:t>Identification des besoins (éléments de diagnostic</w:t>
            </w:r>
            <w:r w:rsidR="00783036" w:rsidRPr="00C8452E">
              <w:rPr>
                <w:sz w:val="22"/>
                <w:szCs w:val="22"/>
              </w:rPr>
              <w:t xml:space="preserve"> qui a conduit à proposer le projet</w:t>
            </w:r>
            <w:r w:rsidRPr="00C8452E">
              <w:rPr>
                <w:sz w:val="22"/>
                <w:szCs w:val="22"/>
              </w:rPr>
              <w:t xml:space="preserve">) </w:t>
            </w:r>
          </w:p>
          <w:p w14:paraId="71F254AC" w14:textId="77777777" w:rsidR="007B1A44" w:rsidRPr="00C8452E" w:rsidRDefault="007B1A44" w:rsidP="00C8452E">
            <w:pPr>
              <w:rPr>
                <w:sz w:val="22"/>
                <w:szCs w:val="22"/>
              </w:rPr>
            </w:pPr>
          </w:p>
        </w:tc>
        <w:tc>
          <w:tcPr>
            <w:tcW w:w="6676" w:type="dxa"/>
          </w:tcPr>
          <w:p w14:paraId="2F332DA2" w14:textId="77777777" w:rsidR="007B1A44" w:rsidRDefault="007B1A44" w:rsidP="00C8452E">
            <w:pPr>
              <w:rPr>
                <w:sz w:val="20"/>
                <w:szCs w:val="20"/>
              </w:rPr>
            </w:pPr>
          </w:p>
          <w:p w14:paraId="6494AF6E" w14:textId="77777777" w:rsidR="00192FEA" w:rsidRDefault="00192FEA" w:rsidP="00C8452E">
            <w:pPr>
              <w:rPr>
                <w:sz w:val="20"/>
                <w:szCs w:val="20"/>
              </w:rPr>
            </w:pPr>
          </w:p>
          <w:p w14:paraId="1E8CF035" w14:textId="77777777" w:rsidR="00192FEA" w:rsidRDefault="00192FEA" w:rsidP="00C8452E">
            <w:pPr>
              <w:rPr>
                <w:sz w:val="20"/>
                <w:szCs w:val="20"/>
              </w:rPr>
            </w:pPr>
          </w:p>
          <w:p w14:paraId="1E03A2A6" w14:textId="77777777" w:rsidR="00192FEA" w:rsidRDefault="00192FEA" w:rsidP="00C8452E">
            <w:pPr>
              <w:rPr>
                <w:sz w:val="20"/>
                <w:szCs w:val="20"/>
              </w:rPr>
            </w:pPr>
          </w:p>
          <w:p w14:paraId="2A8FF263" w14:textId="77777777" w:rsidR="00192FEA" w:rsidRDefault="00192FEA" w:rsidP="00C8452E">
            <w:pPr>
              <w:rPr>
                <w:sz w:val="20"/>
                <w:szCs w:val="20"/>
              </w:rPr>
            </w:pPr>
          </w:p>
          <w:p w14:paraId="4E67AB11" w14:textId="77777777" w:rsidR="00192FEA" w:rsidRDefault="00192FEA" w:rsidP="00C8452E">
            <w:pPr>
              <w:rPr>
                <w:sz w:val="20"/>
                <w:szCs w:val="20"/>
              </w:rPr>
            </w:pPr>
          </w:p>
          <w:p w14:paraId="69EE93C6" w14:textId="77777777" w:rsidR="00192FEA" w:rsidRDefault="00192FEA" w:rsidP="00C8452E">
            <w:pPr>
              <w:rPr>
                <w:sz w:val="20"/>
                <w:szCs w:val="20"/>
              </w:rPr>
            </w:pPr>
          </w:p>
          <w:p w14:paraId="78A7424B" w14:textId="77777777" w:rsidR="00192FEA" w:rsidRPr="00783036" w:rsidRDefault="00192FEA" w:rsidP="00C8452E">
            <w:pPr>
              <w:rPr>
                <w:sz w:val="20"/>
                <w:szCs w:val="20"/>
              </w:rPr>
            </w:pPr>
          </w:p>
        </w:tc>
      </w:tr>
      <w:tr w:rsidR="00BE7A72" w14:paraId="2929994E" w14:textId="77777777" w:rsidTr="003811F2">
        <w:trPr>
          <w:trHeight w:val="1299"/>
        </w:trPr>
        <w:tc>
          <w:tcPr>
            <w:tcW w:w="2830" w:type="dxa"/>
            <w:shd w:val="clear" w:color="auto" w:fill="F2F2F2" w:themeFill="background1" w:themeFillShade="F2"/>
          </w:tcPr>
          <w:p w14:paraId="166E7095" w14:textId="77777777" w:rsidR="00C0123C" w:rsidRDefault="00C0123C" w:rsidP="00C8452E">
            <w:pPr>
              <w:rPr>
                <w:sz w:val="22"/>
                <w:szCs w:val="22"/>
              </w:rPr>
            </w:pPr>
          </w:p>
          <w:p w14:paraId="7DD6AD40" w14:textId="4E7FC326" w:rsidR="003E64C2" w:rsidRPr="00C8452E" w:rsidRDefault="00BE7A72" w:rsidP="00C8452E">
            <w:pPr>
              <w:rPr>
                <w:sz w:val="22"/>
                <w:szCs w:val="22"/>
              </w:rPr>
            </w:pPr>
            <w:r w:rsidRPr="00C8452E">
              <w:rPr>
                <w:sz w:val="22"/>
                <w:szCs w:val="22"/>
              </w:rPr>
              <w:t>Publics ciblés : (nombre, profil du public, part des habitants du quartier)</w:t>
            </w:r>
            <w:r w:rsidR="003E64C2" w:rsidRPr="00C8452E">
              <w:rPr>
                <w:sz w:val="22"/>
                <w:szCs w:val="22"/>
              </w:rPr>
              <w:t xml:space="preserve"> </w:t>
            </w:r>
          </w:p>
        </w:tc>
        <w:tc>
          <w:tcPr>
            <w:tcW w:w="6676" w:type="dxa"/>
          </w:tcPr>
          <w:p w14:paraId="2FC16417" w14:textId="77777777" w:rsidR="00BE7A72" w:rsidRPr="00783036" w:rsidRDefault="00BE7A72" w:rsidP="00C8452E">
            <w:pPr>
              <w:rPr>
                <w:sz w:val="20"/>
                <w:szCs w:val="20"/>
              </w:rPr>
            </w:pPr>
          </w:p>
        </w:tc>
      </w:tr>
      <w:tr w:rsidR="00471BBF" w14:paraId="19C5EFE7" w14:textId="77777777" w:rsidTr="003811F2">
        <w:trPr>
          <w:trHeight w:val="435"/>
        </w:trPr>
        <w:tc>
          <w:tcPr>
            <w:tcW w:w="2830" w:type="dxa"/>
            <w:shd w:val="clear" w:color="auto" w:fill="F2F2F2" w:themeFill="background1" w:themeFillShade="F2"/>
          </w:tcPr>
          <w:p w14:paraId="6297C116" w14:textId="77777777" w:rsidR="00C0123C" w:rsidRDefault="00C0123C" w:rsidP="00C8452E">
            <w:pPr>
              <w:rPr>
                <w:sz w:val="22"/>
                <w:szCs w:val="22"/>
              </w:rPr>
            </w:pPr>
          </w:p>
          <w:p w14:paraId="3BEAFBBC" w14:textId="25E1CD90" w:rsidR="00471BBF" w:rsidRPr="00C8452E" w:rsidRDefault="00C8452E" w:rsidP="00C8452E">
            <w:pPr>
              <w:rPr>
                <w:sz w:val="22"/>
                <w:szCs w:val="22"/>
                <w:u w:val="single"/>
              </w:rPr>
            </w:pPr>
            <w:r w:rsidRPr="00C8452E">
              <w:rPr>
                <w:sz w:val="22"/>
                <w:szCs w:val="22"/>
              </w:rPr>
              <w:t>Quels moyens et ressources mis en œuvre pour repérer et mobiliser le public cible du quartier (</w:t>
            </w:r>
            <w:r w:rsidRPr="00C8452E">
              <w:rPr>
                <w:sz w:val="22"/>
                <w:szCs w:val="22"/>
                <w:u w:val="single"/>
              </w:rPr>
              <w:t>bien préciser)</w:t>
            </w:r>
          </w:p>
          <w:p w14:paraId="40C83031" w14:textId="77777777" w:rsidR="00E747BA" w:rsidRPr="00C8452E" w:rsidRDefault="00E747BA" w:rsidP="00C8452E">
            <w:pPr>
              <w:rPr>
                <w:sz w:val="22"/>
                <w:szCs w:val="22"/>
              </w:rPr>
            </w:pPr>
          </w:p>
          <w:p w14:paraId="5AED99EC" w14:textId="77777777" w:rsidR="00E747BA" w:rsidRPr="00C8452E" w:rsidRDefault="00E747BA" w:rsidP="00C8452E">
            <w:pPr>
              <w:rPr>
                <w:sz w:val="22"/>
                <w:szCs w:val="22"/>
              </w:rPr>
            </w:pPr>
          </w:p>
        </w:tc>
        <w:tc>
          <w:tcPr>
            <w:tcW w:w="6676" w:type="dxa"/>
          </w:tcPr>
          <w:p w14:paraId="6836CF92" w14:textId="4E87A829" w:rsidR="00783036" w:rsidRPr="00C8452E" w:rsidRDefault="00783036" w:rsidP="00C8452E">
            <w:pPr>
              <w:rPr>
                <w:sz w:val="20"/>
                <w:szCs w:val="20"/>
              </w:rPr>
            </w:pPr>
          </w:p>
        </w:tc>
      </w:tr>
      <w:tr w:rsidR="007D63C7" w14:paraId="2ED913E0" w14:textId="77777777" w:rsidTr="003811F2">
        <w:tc>
          <w:tcPr>
            <w:tcW w:w="2830" w:type="dxa"/>
            <w:shd w:val="clear" w:color="auto" w:fill="F2F2F2" w:themeFill="background1" w:themeFillShade="F2"/>
          </w:tcPr>
          <w:p w14:paraId="4A1FB50A" w14:textId="77777777" w:rsidR="00C0123C" w:rsidRDefault="00C0123C" w:rsidP="00C8452E">
            <w:pPr>
              <w:rPr>
                <w:sz w:val="22"/>
                <w:szCs w:val="22"/>
              </w:rPr>
            </w:pPr>
          </w:p>
          <w:p w14:paraId="59913EEB" w14:textId="72D75689" w:rsidR="007D63C7" w:rsidRPr="00C8452E" w:rsidRDefault="00BE7A72" w:rsidP="00C8452E">
            <w:pPr>
              <w:rPr>
                <w:sz w:val="22"/>
                <w:szCs w:val="22"/>
              </w:rPr>
            </w:pPr>
            <w:r w:rsidRPr="00C8452E">
              <w:rPr>
                <w:sz w:val="22"/>
                <w:szCs w:val="22"/>
              </w:rPr>
              <w:t xml:space="preserve">Résultats attendus </w:t>
            </w:r>
          </w:p>
          <w:p w14:paraId="34279A95" w14:textId="77777777" w:rsidR="00BE7A72" w:rsidRPr="00C8452E" w:rsidRDefault="00BE7A72" w:rsidP="00C8452E">
            <w:pPr>
              <w:rPr>
                <w:sz w:val="22"/>
                <w:szCs w:val="22"/>
              </w:rPr>
            </w:pPr>
          </w:p>
          <w:p w14:paraId="6E621E78" w14:textId="77777777" w:rsidR="00BE7A72" w:rsidRPr="00C8452E" w:rsidRDefault="00BE7A72" w:rsidP="00C8452E">
            <w:pPr>
              <w:rPr>
                <w:sz w:val="22"/>
                <w:szCs w:val="22"/>
              </w:rPr>
            </w:pPr>
          </w:p>
          <w:p w14:paraId="4537C15A" w14:textId="77777777" w:rsidR="00BE7A72" w:rsidRPr="00C8452E" w:rsidRDefault="00BE7A72" w:rsidP="00C8452E">
            <w:pPr>
              <w:rPr>
                <w:sz w:val="22"/>
                <w:szCs w:val="22"/>
              </w:rPr>
            </w:pPr>
          </w:p>
          <w:p w14:paraId="070178EF" w14:textId="77777777" w:rsidR="00BE7A72" w:rsidRPr="00C8452E" w:rsidRDefault="00BE7A72" w:rsidP="00C8452E">
            <w:pPr>
              <w:rPr>
                <w:sz w:val="22"/>
                <w:szCs w:val="22"/>
              </w:rPr>
            </w:pPr>
          </w:p>
          <w:p w14:paraId="5E891721" w14:textId="77777777" w:rsidR="00BE7A72" w:rsidRPr="00C8452E" w:rsidRDefault="00BE7A72" w:rsidP="00C8452E">
            <w:pPr>
              <w:rPr>
                <w:sz w:val="22"/>
                <w:szCs w:val="22"/>
              </w:rPr>
            </w:pPr>
          </w:p>
        </w:tc>
        <w:tc>
          <w:tcPr>
            <w:tcW w:w="6676" w:type="dxa"/>
          </w:tcPr>
          <w:p w14:paraId="47F073AF" w14:textId="77777777" w:rsidR="007D63C7" w:rsidRDefault="007D63C7" w:rsidP="00C8452E">
            <w:pPr>
              <w:rPr>
                <w:sz w:val="20"/>
                <w:szCs w:val="20"/>
              </w:rPr>
            </w:pPr>
          </w:p>
          <w:p w14:paraId="118A4064" w14:textId="77777777" w:rsidR="00192FEA" w:rsidRDefault="00192FEA" w:rsidP="00C8452E">
            <w:pPr>
              <w:rPr>
                <w:sz w:val="20"/>
                <w:szCs w:val="20"/>
              </w:rPr>
            </w:pPr>
          </w:p>
          <w:p w14:paraId="2728C1B3" w14:textId="77777777" w:rsidR="00192FEA" w:rsidRDefault="00192FEA" w:rsidP="00C8452E">
            <w:pPr>
              <w:rPr>
                <w:sz w:val="20"/>
                <w:szCs w:val="20"/>
              </w:rPr>
            </w:pPr>
          </w:p>
          <w:p w14:paraId="2DA53D77" w14:textId="77777777" w:rsidR="00192FEA" w:rsidRDefault="00192FEA" w:rsidP="00C8452E">
            <w:pPr>
              <w:rPr>
                <w:sz w:val="20"/>
                <w:szCs w:val="20"/>
              </w:rPr>
            </w:pPr>
          </w:p>
          <w:p w14:paraId="5734E768" w14:textId="77777777" w:rsidR="00192FEA" w:rsidRDefault="00192FEA" w:rsidP="00C8452E">
            <w:pPr>
              <w:rPr>
                <w:sz w:val="20"/>
                <w:szCs w:val="20"/>
              </w:rPr>
            </w:pPr>
          </w:p>
          <w:p w14:paraId="0C43E03B" w14:textId="77777777" w:rsidR="00192FEA" w:rsidRDefault="00192FEA" w:rsidP="00C8452E">
            <w:pPr>
              <w:rPr>
                <w:sz w:val="20"/>
                <w:szCs w:val="20"/>
              </w:rPr>
            </w:pPr>
          </w:p>
          <w:p w14:paraId="03D8EAEC" w14:textId="77777777" w:rsidR="00192FEA" w:rsidRDefault="00192FEA" w:rsidP="00C8452E">
            <w:pPr>
              <w:rPr>
                <w:sz w:val="20"/>
                <w:szCs w:val="20"/>
              </w:rPr>
            </w:pPr>
          </w:p>
          <w:p w14:paraId="5D6AD890" w14:textId="77777777" w:rsidR="00192FEA" w:rsidRDefault="00192FEA" w:rsidP="00C8452E">
            <w:pPr>
              <w:rPr>
                <w:sz w:val="20"/>
                <w:szCs w:val="20"/>
              </w:rPr>
            </w:pPr>
          </w:p>
          <w:p w14:paraId="4C493091" w14:textId="77777777" w:rsidR="00192FEA" w:rsidRPr="00783036" w:rsidRDefault="00192FEA" w:rsidP="00C8452E">
            <w:pPr>
              <w:rPr>
                <w:sz w:val="20"/>
                <w:szCs w:val="20"/>
              </w:rPr>
            </w:pPr>
          </w:p>
        </w:tc>
      </w:tr>
      <w:tr w:rsidR="00783036" w14:paraId="2574B7B4" w14:textId="77777777" w:rsidTr="003811F2">
        <w:tc>
          <w:tcPr>
            <w:tcW w:w="2830" w:type="dxa"/>
            <w:shd w:val="clear" w:color="auto" w:fill="F2F2F2" w:themeFill="background1" w:themeFillShade="F2"/>
          </w:tcPr>
          <w:p w14:paraId="359036F6" w14:textId="77777777" w:rsidR="00C0123C" w:rsidRDefault="00C0123C" w:rsidP="00C8452E">
            <w:pPr>
              <w:rPr>
                <w:sz w:val="22"/>
                <w:szCs w:val="22"/>
              </w:rPr>
            </w:pPr>
          </w:p>
          <w:p w14:paraId="5BE0C2BE" w14:textId="3D71106F" w:rsidR="00783036" w:rsidRPr="00C8452E" w:rsidRDefault="00783036" w:rsidP="00C8452E">
            <w:pPr>
              <w:rPr>
                <w:sz w:val="22"/>
                <w:szCs w:val="22"/>
              </w:rPr>
            </w:pPr>
            <w:r w:rsidRPr="00C8452E">
              <w:rPr>
                <w:sz w:val="22"/>
                <w:szCs w:val="22"/>
              </w:rPr>
              <w:t xml:space="preserve">Indicateurs </w:t>
            </w:r>
            <w:r w:rsidRPr="00C8452E">
              <w:rPr>
                <w:sz w:val="22"/>
                <w:szCs w:val="22"/>
                <w:shd w:val="clear" w:color="auto" w:fill="F2F2F2" w:themeFill="background1" w:themeFillShade="F2"/>
              </w:rPr>
              <w:t>d’évaluation opérationnels, qualitatifs et quantitatifs afin de s’assurer de la pertinence</w:t>
            </w:r>
            <w:r w:rsidRPr="00C8452E">
              <w:rPr>
                <w:sz w:val="22"/>
                <w:szCs w:val="22"/>
              </w:rPr>
              <w:t xml:space="preserve"> des actions conduites et de mesurer les résultats obtenus</w:t>
            </w:r>
          </w:p>
          <w:p w14:paraId="4554055E" w14:textId="08C3D576" w:rsidR="00783036" w:rsidRPr="00C8452E" w:rsidRDefault="00783036" w:rsidP="00C8452E">
            <w:pPr>
              <w:rPr>
                <w:sz w:val="22"/>
                <w:szCs w:val="22"/>
              </w:rPr>
            </w:pPr>
          </w:p>
        </w:tc>
        <w:tc>
          <w:tcPr>
            <w:tcW w:w="6676" w:type="dxa"/>
          </w:tcPr>
          <w:p w14:paraId="435EC33C" w14:textId="77777777" w:rsidR="00783036" w:rsidRPr="00783036" w:rsidRDefault="00783036" w:rsidP="00C8452E">
            <w:pPr>
              <w:rPr>
                <w:sz w:val="20"/>
                <w:szCs w:val="20"/>
              </w:rPr>
            </w:pPr>
          </w:p>
        </w:tc>
      </w:tr>
      <w:tr w:rsidR="00BE7A72" w14:paraId="58D9ABBF" w14:textId="77777777" w:rsidTr="003811F2">
        <w:tc>
          <w:tcPr>
            <w:tcW w:w="2830" w:type="dxa"/>
            <w:shd w:val="clear" w:color="auto" w:fill="F2F2F2" w:themeFill="background1" w:themeFillShade="F2"/>
          </w:tcPr>
          <w:p w14:paraId="29DA4CCB" w14:textId="77777777" w:rsidR="00C0123C" w:rsidRDefault="00C0123C" w:rsidP="00C8452E">
            <w:pPr>
              <w:rPr>
                <w:sz w:val="22"/>
                <w:szCs w:val="22"/>
              </w:rPr>
            </w:pPr>
          </w:p>
          <w:p w14:paraId="2FE6EEF6" w14:textId="78993D87" w:rsidR="00BE7A72" w:rsidRDefault="00BE7A72" w:rsidP="00C8452E">
            <w:pPr>
              <w:rPr>
                <w:sz w:val="22"/>
                <w:szCs w:val="22"/>
              </w:rPr>
            </w:pPr>
            <w:r w:rsidRPr="00C8452E">
              <w:rPr>
                <w:sz w:val="22"/>
                <w:szCs w:val="22"/>
              </w:rPr>
              <w:t xml:space="preserve">Montant total du </w:t>
            </w:r>
            <w:r w:rsidR="00783036" w:rsidRPr="00C8452E">
              <w:rPr>
                <w:sz w:val="22"/>
                <w:szCs w:val="22"/>
              </w:rPr>
              <w:t>p</w:t>
            </w:r>
            <w:r w:rsidRPr="00C8452E">
              <w:rPr>
                <w:sz w:val="22"/>
                <w:szCs w:val="22"/>
              </w:rPr>
              <w:t xml:space="preserve">rojet </w:t>
            </w:r>
          </w:p>
          <w:p w14:paraId="58DC531D" w14:textId="4ACCDA7E" w:rsidR="00C8452E" w:rsidRPr="00C8452E" w:rsidRDefault="00C8452E" w:rsidP="00C8452E">
            <w:pPr>
              <w:rPr>
                <w:sz w:val="22"/>
                <w:szCs w:val="22"/>
              </w:rPr>
            </w:pPr>
          </w:p>
        </w:tc>
        <w:tc>
          <w:tcPr>
            <w:tcW w:w="6676" w:type="dxa"/>
          </w:tcPr>
          <w:p w14:paraId="176D581A" w14:textId="77777777" w:rsidR="00BE7A72" w:rsidRPr="00783036" w:rsidRDefault="00BE7A72" w:rsidP="00C8452E">
            <w:pPr>
              <w:rPr>
                <w:sz w:val="20"/>
                <w:szCs w:val="20"/>
              </w:rPr>
            </w:pPr>
          </w:p>
        </w:tc>
      </w:tr>
      <w:tr w:rsidR="00D57481" w14:paraId="2AE198CD" w14:textId="77777777" w:rsidTr="003811F2">
        <w:tc>
          <w:tcPr>
            <w:tcW w:w="2830" w:type="dxa"/>
            <w:shd w:val="clear" w:color="auto" w:fill="F2F2F2" w:themeFill="background1" w:themeFillShade="F2"/>
          </w:tcPr>
          <w:p w14:paraId="203F0D4E" w14:textId="77777777" w:rsidR="00C0123C" w:rsidRDefault="00C0123C" w:rsidP="00C8452E">
            <w:pPr>
              <w:rPr>
                <w:sz w:val="22"/>
                <w:szCs w:val="22"/>
              </w:rPr>
            </w:pPr>
          </w:p>
          <w:p w14:paraId="09A8782E" w14:textId="36C0DF30" w:rsidR="00D57481" w:rsidRDefault="00D57481" w:rsidP="00C8452E">
            <w:pPr>
              <w:rPr>
                <w:sz w:val="22"/>
                <w:szCs w:val="22"/>
              </w:rPr>
            </w:pPr>
            <w:r w:rsidRPr="00C8452E">
              <w:rPr>
                <w:sz w:val="22"/>
                <w:szCs w:val="22"/>
              </w:rPr>
              <w:t xml:space="preserve">Dispositifs de droit commun </w:t>
            </w:r>
            <w:r w:rsidR="00C8452E">
              <w:rPr>
                <w:sz w:val="22"/>
                <w:szCs w:val="22"/>
              </w:rPr>
              <w:t xml:space="preserve">et cofinancements </w:t>
            </w:r>
            <w:r w:rsidRPr="00C8452E">
              <w:rPr>
                <w:sz w:val="22"/>
                <w:szCs w:val="22"/>
              </w:rPr>
              <w:t>sollicités ou à solliciter (le cas échéant)</w:t>
            </w:r>
            <w:r w:rsidR="00783036" w:rsidRPr="00C8452E">
              <w:rPr>
                <w:sz w:val="22"/>
                <w:szCs w:val="22"/>
              </w:rPr>
              <w:t xml:space="preserve"> et montants demandés</w:t>
            </w:r>
          </w:p>
          <w:p w14:paraId="56E59B84" w14:textId="77777777" w:rsidR="00C8452E" w:rsidRDefault="00C8452E" w:rsidP="00C8452E">
            <w:pPr>
              <w:rPr>
                <w:sz w:val="22"/>
                <w:szCs w:val="22"/>
              </w:rPr>
            </w:pPr>
          </w:p>
          <w:p w14:paraId="319E911C" w14:textId="1F172B52" w:rsidR="00C8452E" w:rsidRPr="00C8452E" w:rsidRDefault="00C8452E" w:rsidP="00C8452E">
            <w:pPr>
              <w:rPr>
                <w:sz w:val="22"/>
                <w:szCs w:val="22"/>
              </w:rPr>
            </w:pPr>
          </w:p>
        </w:tc>
        <w:tc>
          <w:tcPr>
            <w:tcW w:w="6676" w:type="dxa"/>
          </w:tcPr>
          <w:p w14:paraId="2546CD0B" w14:textId="77777777" w:rsidR="00C0123C" w:rsidRDefault="00C0123C" w:rsidP="00C8452E">
            <w:pPr>
              <w:rPr>
                <w:i/>
                <w:iCs/>
                <w:sz w:val="18"/>
                <w:szCs w:val="18"/>
              </w:rPr>
            </w:pPr>
          </w:p>
          <w:p w14:paraId="2B31A708" w14:textId="2DEE2D26" w:rsidR="00D57481" w:rsidRPr="00783036" w:rsidRDefault="00783036" w:rsidP="00C8452E">
            <w:pPr>
              <w:rPr>
                <w:i/>
                <w:iCs/>
                <w:sz w:val="18"/>
                <w:szCs w:val="18"/>
              </w:rPr>
            </w:pPr>
            <w:r w:rsidRPr="00783036">
              <w:rPr>
                <w:i/>
                <w:iCs/>
                <w:sz w:val="18"/>
                <w:szCs w:val="18"/>
              </w:rPr>
              <w:t>Le plan de financement doit prioritairement solliciter les financements de droit commun, le recours aux crédits spécifiques du Contrat de ville ne devant venir qu’en complément ou en l’absence de droit commun mobilisable</w:t>
            </w:r>
          </w:p>
        </w:tc>
      </w:tr>
      <w:tr w:rsidR="0036641E" w14:paraId="1872A697" w14:textId="77777777" w:rsidTr="003811F2">
        <w:tc>
          <w:tcPr>
            <w:tcW w:w="2830" w:type="dxa"/>
            <w:shd w:val="clear" w:color="auto" w:fill="F2F2F2" w:themeFill="background1" w:themeFillShade="F2"/>
          </w:tcPr>
          <w:p w14:paraId="10C297DE" w14:textId="77777777" w:rsidR="00C0123C" w:rsidRDefault="00C0123C" w:rsidP="00C8452E">
            <w:pPr>
              <w:rPr>
                <w:sz w:val="22"/>
                <w:szCs w:val="22"/>
              </w:rPr>
            </w:pPr>
          </w:p>
          <w:p w14:paraId="0F162FA5" w14:textId="2834E85A" w:rsidR="0036641E" w:rsidRPr="00C8452E" w:rsidRDefault="0036641E" w:rsidP="00C8452E">
            <w:pPr>
              <w:rPr>
                <w:sz w:val="22"/>
                <w:szCs w:val="22"/>
              </w:rPr>
            </w:pPr>
            <w:r w:rsidRPr="00C8452E">
              <w:rPr>
                <w:sz w:val="22"/>
                <w:szCs w:val="22"/>
              </w:rPr>
              <w:t>Montant demandé au titre de la politique de la ville</w:t>
            </w:r>
          </w:p>
          <w:p w14:paraId="4C6A5B2C" w14:textId="77777777" w:rsidR="00783036" w:rsidRDefault="00783036" w:rsidP="00C8452E">
            <w:pPr>
              <w:rPr>
                <w:sz w:val="22"/>
                <w:szCs w:val="22"/>
              </w:rPr>
            </w:pPr>
            <w:r w:rsidRPr="00C8452E">
              <w:rPr>
                <w:sz w:val="22"/>
                <w:szCs w:val="22"/>
              </w:rPr>
              <w:t>(hors droit commun)</w:t>
            </w:r>
          </w:p>
          <w:p w14:paraId="2BAFC179" w14:textId="2EED4B80" w:rsidR="00C0123C" w:rsidRPr="00C8452E" w:rsidRDefault="00C0123C" w:rsidP="00C8452E">
            <w:pPr>
              <w:rPr>
                <w:sz w:val="22"/>
                <w:szCs w:val="22"/>
              </w:rPr>
            </w:pPr>
          </w:p>
        </w:tc>
        <w:tc>
          <w:tcPr>
            <w:tcW w:w="6676" w:type="dxa"/>
          </w:tcPr>
          <w:p w14:paraId="109DFFFF" w14:textId="77777777" w:rsidR="0036641E" w:rsidRPr="00783036" w:rsidRDefault="0036641E" w:rsidP="00C8452E">
            <w:pPr>
              <w:rPr>
                <w:sz w:val="20"/>
                <w:szCs w:val="20"/>
              </w:rPr>
            </w:pPr>
          </w:p>
        </w:tc>
      </w:tr>
      <w:tr w:rsidR="00C8452E" w14:paraId="14E8F2E5" w14:textId="77777777" w:rsidTr="003811F2">
        <w:tc>
          <w:tcPr>
            <w:tcW w:w="2830" w:type="dxa"/>
            <w:shd w:val="clear" w:color="auto" w:fill="F2F2F2" w:themeFill="background1" w:themeFillShade="F2"/>
          </w:tcPr>
          <w:p w14:paraId="2E4844EA" w14:textId="77777777" w:rsidR="00C8452E" w:rsidRDefault="00C8452E" w:rsidP="00C8452E">
            <w:pPr>
              <w:rPr>
                <w:sz w:val="22"/>
                <w:szCs w:val="22"/>
              </w:rPr>
            </w:pPr>
            <w:r>
              <w:rPr>
                <w:sz w:val="22"/>
                <w:szCs w:val="22"/>
              </w:rPr>
              <w:t>Part d’autofinancement</w:t>
            </w:r>
          </w:p>
          <w:p w14:paraId="45CF46E7" w14:textId="4C568565" w:rsidR="00C8452E" w:rsidRPr="00C8452E" w:rsidRDefault="00C8452E" w:rsidP="00C8452E">
            <w:pPr>
              <w:rPr>
                <w:sz w:val="22"/>
                <w:szCs w:val="22"/>
              </w:rPr>
            </w:pPr>
          </w:p>
        </w:tc>
        <w:tc>
          <w:tcPr>
            <w:tcW w:w="6676" w:type="dxa"/>
          </w:tcPr>
          <w:p w14:paraId="3BDFD486" w14:textId="77777777" w:rsidR="00C8452E" w:rsidRPr="00783036" w:rsidRDefault="00C8452E" w:rsidP="00C8452E">
            <w:pPr>
              <w:rPr>
                <w:sz w:val="20"/>
                <w:szCs w:val="20"/>
              </w:rPr>
            </w:pPr>
          </w:p>
        </w:tc>
      </w:tr>
      <w:tr w:rsidR="00023F37" w14:paraId="5AEA2A1B" w14:textId="77777777" w:rsidTr="003811F2">
        <w:tc>
          <w:tcPr>
            <w:tcW w:w="2830" w:type="dxa"/>
            <w:shd w:val="clear" w:color="auto" w:fill="F2F2F2" w:themeFill="background1" w:themeFillShade="F2"/>
          </w:tcPr>
          <w:p w14:paraId="3CB5FBB5" w14:textId="77777777" w:rsidR="00C0123C" w:rsidRDefault="00C0123C" w:rsidP="00C8452E">
            <w:pPr>
              <w:rPr>
                <w:sz w:val="22"/>
                <w:szCs w:val="22"/>
              </w:rPr>
            </w:pPr>
          </w:p>
          <w:p w14:paraId="2E9A05E1" w14:textId="77777777" w:rsidR="00023F37" w:rsidRDefault="00023F37" w:rsidP="00C8452E">
            <w:pPr>
              <w:rPr>
                <w:sz w:val="22"/>
                <w:szCs w:val="22"/>
              </w:rPr>
            </w:pPr>
            <w:r w:rsidRPr="00C8452E">
              <w:rPr>
                <w:sz w:val="22"/>
                <w:szCs w:val="22"/>
              </w:rPr>
              <w:t>Calendrier prévisionnel de mise en œuvre</w:t>
            </w:r>
          </w:p>
          <w:p w14:paraId="016DB73E" w14:textId="27387A3B" w:rsidR="00C0123C" w:rsidRPr="00C8452E" w:rsidRDefault="00C0123C" w:rsidP="00C8452E">
            <w:pPr>
              <w:rPr>
                <w:sz w:val="22"/>
                <w:szCs w:val="22"/>
              </w:rPr>
            </w:pPr>
          </w:p>
        </w:tc>
        <w:tc>
          <w:tcPr>
            <w:tcW w:w="6676" w:type="dxa"/>
          </w:tcPr>
          <w:p w14:paraId="691B6477" w14:textId="77777777" w:rsidR="00023F37" w:rsidRPr="00783036" w:rsidRDefault="00023F37" w:rsidP="00C8452E">
            <w:pPr>
              <w:rPr>
                <w:sz w:val="20"/>
                <w:szCs w:val="20"/>
              </w:rPr>
            </w:pPr>
          </w:p>
        </w:tc>
      </w:tr>
      <w:tr w:rsidR="007B1A44" w14:paraId="6D5FDDDD" w14:textId="77777777" w:rsidTr="003811F2">
        <w:tc>
          <w:tcPr>
            <w:tcW w:w="2830" w:type="dxa"/>
            <w:shd w:val="clear" w:color="auto" w:fill="F2F2F2" w:themeFill="background1" w:themeFillShade="F2"/>
          </w:tcPr>
          <w:p w14:paraId="6A892C93" w14:textId="77777777" w:rsidR="00C0123C" w:rsidRDefault="00C0123C" w:rsidP="00C8452E">
            <w:pPr>
              <w:rPr>
                <w:sz w:val="22"/>
                <w:szCs w:val="22"/>
              </w:rPr>
            </w:pPr>
          </w:p>
          <w:p w14:paraId="68706A7B" w14:textId="77777777" w:rsidR="007B1A44" w:rsidRDefault="00E747BA" w:rsidP="00C8452E">
            <w:pPr>
              <w:rPr>
                <w:sz w:val="22"/>
                <w:szCs w:val="22"/>
              </w:rPr>
            </w:pPr>
            <w:r w:rsidRPr="00C8452E">
              <w:rPr>
                <w:sz w:val="22"/>
                <w:szCs w:val="22"/>
              </w:rPr>
              <w:t>En quoi l</w:t>
            </w:r>
            <w:r w:rsidR="00135F11" w:rsidRPr="00C8452E">
              <w:rPr>
                <w:sz w:val="22"/>
                <w:szCs w:val="22"/>
              </w:rPr>
              <w:t xml:space="preserve">e </w:t>
            </w:r>
            <w:r w:rsidR="00783036" w:rsidRPr="00C8452E">
              <w:rPr>
                <w:sz w:val="22"/>
                <w:szCs w:val="22"/>
              </w:rPr>
              <w:t>p</w:t>
            </w:r>
            <w:r w:rsidR="00135F11" w:rsidRPr="00C8452E">
              <w:rPr>
                <w:sz w:val="22"/>
                <w:szCs w:val="22"/>
              </w:rPr>
              <w:t>rojet contribue-</w:t>
            </w:r>
            <w:r w:rsidRPr="00C8452E">
              <w:rPr>
                <w:sz w:val="22"/>
                <w:szCs w:val="22"/>
              </w:rPr>
              <w:t>t-</w:t>
            </w:r>
            <w:r w:rsidR="007B1A44" w:rsidRPr="00C8452E">
              <w:rPr>
                <w:sz w:val="22"/>
                <w:szCs w:val="22"/>
              </w:rPr>
              <w:t xml:space="preserve">il à lutter contre les discriminations et/ou à renforcer l’égalité </w:t>
            </w:r>
            <w:r w:rsidR="00783036" w:rsidRPr="00C8452E">
              <w:rPr>
                <w:sz w:val="22"/>
                <w:szCs w:val="22"/>
              </w:rPr>
              <w:t>h</w:t>
            </w:r>
            <w:r w:rsidR="007B1A44" w:rsidRPr="00C8452E">
              <w:rPr>
                <w:sz w:val="22"/>
                <w:szCs w:val="22"/>
              </w:rPr>
              <w:t>omme/femme </w:t>
            </w:r>
            <w:r w:rsidRPr="00C8452E">
              <w:rPr>
                <w:sz w:val="22"/>
                <w:szCs w:val="22"/>
              </w:rPr>
              <w:t>et à favoriser la jeunesse ?</w:t>
            </w:r>
            <w:r w:rsidR="007B1A44" w:rsidRPr="00C8452E">
              <w:rPr>
                <w:sz w:val="22"/>
                <w:szCs w:val="22"/>
              </w:rPr>
              <w:t xml:space="preserve"> </w:t>
            </w:r>
          </w:p>
          <w:p w14:paraId="645E434B" w14:textId="65E0577C" w:rsidR="00C0123C" w:rsidRPr="00C8452E" w:rsidRDefault="00C0123C" w:rsidP="00C8452E">
            <w:pPr>
              <w:rPr>
                <w:sz w:val="22"/>
                <w:szCs w:val="22"/>
              </w:rPr>
            </w:pPr>
          </w:p>
        </w:tc>
        <w:tc>
          <w:tcPr>
            <w:tcW w:w="6676" w:type="dxa"/>
          </w:tcPr>
          <w:p w14:paraId="0F488D42" w14:textId="77777777" w:rsidR="007B1A44" w:rsidRPr="00783036" w:rsidRDefault="007B1A44" w:rsidP="00C8452E">
            <w:pPr>
              <w:rPr>
                <w:sz w:val="20"/>
                <w:szCs w:val="20"/>
              </w:rPr>
            </w:pPr>
          </w:p>
        </w:tc>
      </w:tr>
      <w:tr w:rsidR="007B1A44" w14:paraId="61E1E208" w14:textId="77777777" w:rsidTr="003811F2">
        <w:tc>
          <w:tcPr>
            <w:tcW w:w="2830" w:type="dxa"/>
            <w:shd w:val="clear" w:color="auto" w:fill="F2F2F2" w:themeFill="background1" w:themeFillShade="F2"/>
          </w:tcPr>
          <w:p w14:paraId="2FF539DE" w14:textId="77777777" w:rsidR="00C0123C" w:rsidRDefault="00C0123C" w:rsidP="00C8452E">
            <w:pPr>
              <w:rPr>
                <w:sz w:val="22"/>
                <w:szCs w:val="22"/>
              </w:rPr>
            </w:pPr>
          </w:p>
          <w:p w14:paraId="0CB3F6EE" w14:textId="77777777" w:rsidR="007B1A44" w:rsidRDefault="00E747BA" w:rsidP="00C8452E">
            <w:pPr>
              <w:rPr>
                <w:sz w:val="22"/>
                <w:szCs w:val="22"/>
              </w:rPr>
            </w:pPr>
            <w:r w:rsidRPr="00C8452E">
              <w:rPr>
                <w:sz w:val="22"/>
                <w:szCs w:val="22"/>
              </w:rPr>
              <w:t>En quoi l</w:t>
            </w:r>
            <w:r w:rsidR="007B1A44" w:rsidRPr="00C8452E">
              <w:rPr>
                <w:sz w:val="22"/>
                <w:szCs w:val="22"/>
              </w:rPr>
              <w:t>e projet permet-il de promouvoir la citoyenneté</w:t>
            </w:r>
            <w:r w:rsidRPr="00C8452E">
              <w:rPr>
                <w:sz w:val="22"/>
                <w:szCs w:val="22"/>
              </w:rPr>
              <w:t xml:space="preserve"> et les valeurs républicaines ?</w:t>
            </w:r>
          </w:p>
          <w:p w14:paraId="11CF4CAB" w14:textId="3BB1D2EA" w:rsidR="00C0123C" w:rsidRPr="00C8452E" w:rsidRDefault="00C0123C" w:rsidP="00C8452E">
            <w:pPr>
              <w:rPr>
                <w:sz w:val="22"/>
                <w:szCs w:val="22"/>
              </w:rPr>
            </w:pPr>
          </w:p>
        </w:tc>
        <w:tc>
          <w:tcPr>
            <w:tcW w:w="6676" w:type="dxa"/>
          </w:tcPr>
          <w:p w14:paraId="58BCE674" w14:textId="77777777" w:rsidR="007B1A44" w:rsidRPr="00783036" w:rsidRDefault="007B1A44" w:rsidP="00C8452E">
            <w:pPr>
              <w:rPr>
                <w:sz w:val="20"/>
                <w:szCs w:val="20"/>
              </w:rPr>
            </w:pPr>
          </w:p>
        </w:tc>
      </w:tr>
      <w:tr w:rsidR="001D437F" w14:paraId="05F3D698" w14:textId="77777777" w:rsidTr="003811F2">
        <w:tc>
          <w:tcPr>
            <w:tcW w:w="2830" w:type="dxa"/>
            <w:shd w:val="clear" w:color="auto" w:fill="F2F2F2" w:themeFill="background1" w:themeFillShade="F2"/>
          </w:tcPr>
          <w:p w14:paraId="0B802096" w14:textId="77777777" w:rsidR="00C0123C" w:rsidRDefault="00C0123C" w:rsidP="00C8452E">
            <w:pPr>
              <w:rPr>
                <w:sz w:val="22"/>
                <w:szCs w:val="22"/>
              </w:rPr>
            </w:pPr>
          </w:p>
          <w:p w14:paraId="2CE68B87" w14:textId="77777777" w:rsidR="001D437F" w:rsidRDefault="00E747BA" w:rsidP="00C8452E">
            <w:pPr>
              <w:rPr>
                <w:sz w:val="22"/>
                <w:szCs w:val="22"/>
              </w:rPr>
            </w:pPr>
            <w:r w:rsidRPr="00C8452E">
              <w:rPr>
                <w:sz w:val="22"/>
                <w:szCs w:val="22"/>
              </w:rPr>
              <w:t>En quoi l</w:t>
            </w:r>
            <w:r w:rsidR="001D437F" w:rsidRPr="00C8452E">
              <w:rPr>
                <w:sz w:val="22"/>
                <w:szCs w:val="22"/>
              </w:rPr>
              <w:t xml:space="preserve">e projet permet–il de promouvoir la mixité sociale ?  </w:t>
            </w:r>
          </w:p>
          <w:p w14:paraId="31A92A58" w14:textId="6F14C96C" w:rsidR="00C0123C" w:rsidRPr="00C8452E" w:rsidRDefault="00C0123C" w:rsidP="00C8452E">
            <w:pPr>
              <w:rPr>
                <w:sz w:val="22"/>
                <w:szCs w:val="22"/>
              </w:rPr>
            </w:pPr>
          </w:p>
        </w:tc>
        <w:tc>
          <w:tcPr>
            <w:tcW w:w="6676" w:type="dxa"/>
          </w:tcPr>
          <w:p w14:paraId="41CA38DA" w14:textId="77777777" w:rsidR="001D437F" w:rsidRPr="00783036" w:rsidRDefault="001D437F" w:rsidP="00C8452E">
            <w:pPr>
              <w:rPr>
                <w:sz w:val="20"/>
                <w:szCs w:val="20"/>
              </w:rPr>
            </w:pPr>
          </w:p>
        </w:tc>
      </w:tr>
      <w:tr w:rsidR="006C66EA" w14:paraId="7767A369" w14:textId="77777777" w:rsidTr="003811F2">
        <w:tc>
          <w:tcPr>
            <w:tcW w:w="2830" w:type="dxa"/>
            <w:shd w:val="clear" w:color="auto" w:fill="F2F2F2" w:themeFill="background1" w:themeFillShade="F2"/>
          </w:tcPr>
          <w:p w14:paraId="0931DDC3" w14:textId="77777777" w:rsidR="00C0123C" w:rsidRDefault="00C0123C" w:rsidP="00C8452E">
            <w:pPr>
              <w:rPr>
                <w:sz w:val="22"/>
                <w:szCs w:val="22"/>
              </w:rPr>
            </w:pPr>
          </w:p>
          <w:p w14:paraId="1C74C411" w14:textId="77777777" w:rsidR="006C66EA" w:rsidRDefault="006C66EA" w:rsidP="00C8452E">
            <w:pPr>
              <w:rPr>
                <w:sz w:val="22"/>
                <w:szCs w:val="22"/>
              </w:rPr>
            </w:pPr>
            <w:r w:rsidRPr="00C8452E">
              <w:rPr>
                <w:sz w:val="22"/>
                <w:szCs w:val="22"/>
              </w:rPr>
              <w:t>Comment le projet s’</w:t>
            </w:r>
            <w:r w:rsidR="00135F11" w:rsidRPr="00C8452E">
              <w:rPr>
                <w:sz w:val="22"/>
                <w:szCs w:val="22"/>
              </w:rPr>
              <w:t>inscrit-t</w:t>
            </w:r>
            <w:r w:rsidR="00E747BA" w:rsidRPr="00C8452E">
              <w:rPr>
                <w:sz w:val="22"/>
                <w:szCs w:val="22"/>
              </w:rPr>
              <w:t>-</w:t>
            </w:r>
            <w:r w:rsidR="00C21476" w:rsidRPr="00C8452E">
              <w:rPr>
                <w:sz w:val="22"/>
                <w:szCs w:val="22"/>
              </w:rPr>
              <w:t>il</w:t>
            </w:r>
            <w:r w:rsidRPr="00C8452E">
              <w:rPr>
                <w:sz w:val="22"/>
                <w:szCs w:val="22"/>
              </w:rPr>
              <w:t xml:space="preserve"> dans la dynamique local</w:t>
            </w:r>
            <w:r w:rsidR="00C21476" w:rsidRPr="00C8452E">
              <w:rPr>
                <w:sz w:val="22"/>
                <w:szCs w:val="22"/>
              </w:rPr>
              <w:t>e</w:t>
            </w:r>
            <w:r w:rsidRPr="00C8452E">
              <w:rPr>
                <w:sz w:val="22"/>
                <w:szCs w:val="22"/>
              </w:rPr>
              <w:t xml:space="preserve"> partenarial</w:t>
            </w:r>
            <w:r w:rsidR="00C21476" w:rsidRPr="00C8452E">
              <w:rPr>
                <w:sz w:val="22"/>
                <w:szCs w:val="22"/>
              </w:rPr>
              <w:t>e</w:t>
            </w:r>
            <w:r w:rsidRPr="00C8452E">
              <w:rPr>
                <w:sz w:val="22"/>
                <w:szCs w:val="22"/>
              </w:rPr>
              <w:t> ? quels sont les partenaires</w:t>
            </w:r>
            <w:r w:rsidR="00C21476" w:rsidRPr="00C8452E">
              <w:rPr>
                <w:sz w:val="22"/>
                <w:szCs w:val="22"/>
              </w:rPr>
              <w:t> ?</w:t>
            </w:r>
          </w:p>
          <w:p w14:paraId="767C3F0F" w14:textId="23838FD7" w:rsidR="00C0123C" w:rsidRPr="00C8452E" w:rsidRDefault="00C0123C" w:rsidP="00C8452E">
            <w:pPr>
              <w:rPr>
                <w:sz w:val="22"/>
                <w:szCs w:val="22"/>
              </w:rPr>
            </w:pPr>
          </w:p>
        </w:tc>
        <w:tc>
          <w:tcPr>
            <w:tcW w:w="6676" w:type="dxa"/>
          </w:tcPr>
          <w:p w14:paraId="178C2B59" w14:textId="77777777" w:rsidR="006C66EA" w:rsidRPr="00783036" w:rsidRDefault="006C66EA" w:rsidP="00C8452E">
            <w:pPr>
              <w:rPr>
                <w:sz w:val="20"/>
                <w:szCs w:val="20"/>
              </w:rPr>
            </w:pPr>
          </w:p>
        </w:tc>
      </w:tr>
      <w:tr w:rsidR="00E747BA" w14:paraId="104170CA" w14:textId="77777777" w:rsidTr="003811F2">
        <w:tc>
          <w:tcPr>
            <w:tcW w:w="2830" w:type="dxa"/>
            <w:shd w:val="clear" w:color="auto" w:fill="F2F2F2" w:themeFill="background1" w:themeFillShade="F2"/>
          </w:tcPr>
          <w:p w14:paraId="7ECFB848" w14:textId="77777777" w:rsidR="00C0123C" w:rsidRDefault="00C0123C" w:rsidP="00C8452E">
            <w:pPr>
              <w:rPr>
                <w:sz w:val="22"/>
                <w:szCs w:val="22"/>
              </w:rPr>
            </w:pPr>
          </w:p>
          <w:p w14:paraId="2C0F932C" w14:textId="77777777" w:rsidR="00E747BA" w:rsidRDefault="00E747BA" w:rsidP="00C8452E">
            <w:pPr>
              <w:rPr>
                <w:sz w:val="22"/>
                <w:szCs w:val="22"/>
              </w:rPr>
            </w:pPr>
            <w:r w:rsidRPr="00C8452E">
              <w:rPr>
                <w:sz w:val="22"/>
                <w:szCs w:val="22"/>
              </w:rPr>
              <w:t>Quelles actions de communication sont prévues ?</w:t>
            </w:r>
          </w:p>
          <w:p w14:paraId="5DF4E82E" w14:textId="46928A48" w:rsidR="00C0123C" w:rsidRPr="00C8452E" w:rsidRDefault="00C0123C" w:rsidP="00C8452E">
            <w:pPr>
              <w:rPr>
                <w:sz w:val="22"/>
                <w:szCs w:val="22"/>
              </w:rPr>
            </w:pPr>
          </w:p>
        </w:tc>
        <w:tc>
          <w:tcPr>
            <w:tcW w:w="6676" w:type="dxa"/>
          </w:tcPr>
          <w:p w14:paraId="177C226D" w14:textId="77777777" w:rsidR="00E747BA" w:rsidRPr="00783036" w:rsidRDefault="00E747BA" w:rsidP="00C8452E">
            <w:pPr>
              <w:rPr>
                <w:sz w:val="20"/>
                <w:szCs w:val="20"/>
              </w:rPr>
            </w:pPr>
          </w:p>
        </w:tc>
      </w:tr>
    </w:tbl>
    <w:p w14:paraId="3990A9E9" w14:textId="5203528B" w:rsidR="00F560FD" w:rsidRDefault="00F560FD"/>
    <w:p w14:paraId="648275DC" w14:textId="7BF0712E" w:rsidR="00783036" w:rsidRDefault="00783036"/>
    <w:p w14:paraId="5232E001" w14:textId="04C86E98" w:rsidR="00783036" w:rsidRDefault="00783036"/>
    <w:p w14:paraId="184763BC" w14:textId="77777777" w:rsidR="00783036" w:rsidRDefault="00783036"/>
    <w:sectPr w:rsidR="00783036" w:rsidSect="00C8452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CCE1D" w14:textId="77777777" w:rsidR="00033F88" w:rsidRDefault="00033F88" w:rsidP="00FF02C7">
      <w:r>
        <w:separator/>
      </w:r>
    </w:p>
  </w:endnote>
  <w:endnote w:type="continuationSeparator" w:id="0">
    <w:p w14:paraId="0DEA79B9" w14:textId="77777777" w:rsidR="00033F88" w:rsidRDefault="00033F88" w:rsidP="00FF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5A640" w14:textId="77777777" w:rsidR="00407DEE" w:rsidRDefault="00407D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7E21C" w14:textId="77777777" w:rsidR="00407DEE" w:rsidRDefault="00407D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319A2" w14:textId="77777777" w:rsidR="00407DEE" w:rsidRDefault="00407D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0CDDA" w14:textId="77777777" w:rsidR="00033F88" w:rsidRDefault="00033F88" w:rsidP="00FF02C7">
      <w:r>
        <w:separator/>
      </w:r>
    </w:p>
  </w:footnote>
  <w:footnote w:type="continuationSeparator" w:id="0">
    <w:p w14:paraId="7E3F7717" w14:textId="77777777" w:rsidR="00033F88" w:rsidRDefault="00033F88" w:rsidP="00FF0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72484" w14:textId="77777777" w:rsidR="00407DEE" w:rsidRDefault="00407D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31FAF" w14:textId="77DB9761" w:rsidR="00FF02C7" w:rsidRDefault="00407DEE">
    <w:pPr>
      <w:pStyle w:val="En-tte"/>
    </w:pPr>
    <w:r>
      <w:rPr>
        <w:noProof/>
      </w:rPr>
      <w:drawing>
        <wp:inline distT="0" distB="0" distL="0" distR="0" wp14:anchorId="3E4B6C02" wp14:editId="5F236070">
          <wp:extent cx="2019653" cy="619125"/>
          <wp:effectExtent l="0" t="0" r="0" b="0"/>
          <wp:docPr id="12541617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61716" name=""/>
                  <pic:cNvPicPr/>
                </pic:nvPicPr>
                <pic:blipFill>
                  <a:blip r:embed="rId1"/>
                  <a:stretch>
                    <a:fillRect/>
                  </a:stretch>
                </pic:blipFill>
                <pic:spPr>
                  <a:xfrm>
                    <a:off x="0" y="0"/>
                    <a:ext cx="2053572" cy="62952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6D6D5" w14:textId="77777777" w:rsidR="00407DEE" w:rsidRDefault="00407D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800567867">
    <w:abstractNumId w:val="0"/>
  </w:num>
  <w:num w:numId="2" w16cid:durableId="1892879605">
    <w:abstractNumId w:val="0"/>
  </w:num>
  <w:num w:numId="3" w16cid:durableId="177282256">
    <w:abstractNumId w:val="0"/>
  </w:num>
  <w:num w:numId="4" w16cid:durableId="608658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3C7"/>
    <w:rsid w:val="00023F37"/>
    <w:rsid w:val="00033F88"/>
    <w:rsid w:val="00135F11"/>
    <w:rsid w:val="001750C5"/>
    <w:rsid w:val="001862CD"/>
    <w:rsid w:val="00192FEA"/>
    <w:rsid w:val="001B557F"/>
    <w:rsid w:val="001D437F"/>
    <w:rsid w:val="002022DB"/>
    <w:rsid w:val="0036641E"/>
    <w:rsid w:val="003811F2"/>
    <w:rsid w:val="003A4E48"/>
    <w:rsid w:val="003C2086"/>
    <w:rsid w:val="003E64C2"/>
    <w:rsid w:val="003F4981"/>
    <w:rsid w:val="00407DEE"/>
    <w:rsid w:val="00447395"/>
    <w:rsid w:val="00471BBF"/>
    <w:rsid w:val="004F74C7"/>
    <w:rsid w:val="005B1225"/>
    <w:rsid w:val="005D7B2D"/>
    <w:rsid w:val="0063309C"/>
    <w:rsid w:val="00662FA5"/>
    <w:rsid w:val="00664C17"/>
    <w:rsid w:val="006C53BC"/>
    <w:rsid w:val="006C66EA"/>
    <w:rsid w:val="00701B1E"/>
    <w:rsid w:val="007206A8"/>
    <w:rsid w:val="00783036"/>
    <w:rsid w:val="007B1A44"/>
    <w:rsid w:val="007D63C7"/>
    <w:rsid w:val="00843AD2"/>
    <w:rsid w:val="0085667E"/>
    <w:rsid w:val="00960A98"/>
    <w:rsid w:val="00967584"/>
    <w:rsid w:val="00A82FFD"/>
    <w:rsid w:val="00A912D1"/>
    <w:rsid w:val="00AB1629"/>
    <w:rsid w:val="00AD1EA2"/>
    <w:rsid w:val="00BE7A72"/>
    <w:rsid w:val="00C0123C"/>
    <w:rsid w:val="00C21476"/>
    <w:rsid w:val="00C248BB"/>
    <w:rsid w:val="00C54183"/>
    <w:rsid w:val="00C8452E"/>
    <w:rsid w:val="00D111C4"/>
    <w:rsid w:val="00D57481"/>
    <w:rsid w:val="00D63D65"/>
    <w:rsid w:val="00DC52FE"/>
    <w:rsid w:val="00E747BA"/>
    <w:rsid w:val="00F560FD"/>
    <w:rsid w:val="00F90BA3"/>
    <w:rsid w:val="00F97A55"/>
    <w:rsid w:val="00FD3704"/>
    <w:rsid w:val="00FF02C7"/>
    <w:rsid w:val="00FF4E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91374"/>
  <w15:docId w15:val="{3523B504-2C58-4EED-8EEA-81E32515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E48"/>
    <w:pPr>
      <w:widowControl w:val="0"/>
      <w:suppressAutoHyphens/>
    </w:pPr>
    <w:rPr>
      <w:rFonts w:eastAsia="SimSun" w:cs="Mangal"/>
      <w:kern w:val="1"/>
      <w:sz w:val="24"/>
      <w:szCs w:val="24"/>
      <w:lang w:eastAsia="zh-CN" w:bidi="hi-IN"/>
    </w:rPr>
  </w:style>
  <w:style w:type="paragraph" w:styleId="Titre1">
    <w:name w:val="heading 1"/>
    <w:basedOn w:val="Normal"/>
    <w:next w:val="Normal"/>
    <w:link w:val="Titre1Car"/>
    <w:qFormat/>
    <w:rsid w:val="003A4E48"/>
    <w:pPr>
      <w:keepNext/>
      <w:keepLines/>
      <w:numPr>
        <w:numId w:val="1"/>
      </w:numPr>
      <w:spacing w:before="480"/>
      <w:outlineLvl w:val="0"/>
    </w:pPr>
    <w:rPr>
      <w:rFonts w:ascii="Cambria" w:eastAsia="Times New Roman" w:hAnsi="Cambria" w:cs="Cambria"/>
      <w:b/>
      <w:bCs/>
      <w:smallCaps/>
      <w:color w:val="365F91"/>
      <w:sz w:val="28"/>
      <w:szCs w:val="28"/>
      <w:lang w:val="x-none"/>
    </w:rPr>
  </w:style>
  <w:style w:type="paragraph" w:styleId="Titre2">
    <w:name w:val="heading 2"/>
    <w:basedOn w:val="Normal"/>
    <w:next w:val="Normal"/>
    <w:link w:val="Titre2Car"/>
    <w:qFormat/>
    <w:rsid w:val="003A4E48"/>
    <w:pPr>
      <w:keepNext/>
      <w:keepLines/>
      <w:spacing w:before="200"/>
      <w:outlineLvl w:val="1"/>
    </w:pPr>
    <w:rPr>
      <w:rFonts w:ascii="Cambria" w:eastAsia="Times New Roman" w:hAnsi="Cambria" w:cs="Cambria"/>
      <w:b/>
      <w:bCs/>
      <w:color w:val="4F81BD"/>
      <w:sz w:val="26"/>
      <w:szCs w:val="26"/>
      <w:lang w:val="x-none"/>
    </w:rPr>
  </w:style>
  <w:style w:type="paragraph" w:styleId="Titre3">
    <w:name w:val="heading 3"/>
    <w:basedOn w:val="Normal"/>
    <w:next w:val="Normal"/>
    <w:link w:val="Titre3Car"/>
    <w:qFormat/>
    <w:rsid w:val="003A4E48"/>
    <w:pPr>
      <w:keepNext/>
      <w:keepLines/>
      <w:spacing w:before="200"/>
      <w:outlineLvl w:val="2"/>
    </w:pPr>
    <w:rPr>
      <w:rFonts w:ascii="Cambria" w:eastAsia="Times New Roman" w:hAnsi="Cambria" w:cs="Cambria"/>
      <w:b/>
      <w:bCs/>
      <w:color w:val="4F81BD"/>
      <w:sz w:val="20"/>
      <w:szCs w:val="20"/>
      <w:lang w:val="x-none"/>
    </w:rPr>
  </w:style>
  <w:style w:type="paragraph" w:styleId="Titre5">
    <w:name w:val="heading 5"/>
    <w:basedOn w:val="Normal"/>
    <w:next w:val="Corpsdetexte"/>
    <w:link w:val="Titre5Car"/>
    <w:qFormat/>
    <w:rsid w:val="003A4E48"/>
    <w:pPr>
      <w:spacing w:after="300" w:line="100" w:lineRule="atLeast"/>
      <w:contextualSpacing/>
      <w:outlineLvl w:val="4"/>
    </w:pPr>
    <w:rPr>
      <w:rFonts w:ascii="Cambria" w:eastAsia="Times New Roman" w:hAnsi="Cambria" w:cs="Cambria"/>
      <w:b/>
      <w:bCs/>
      <w:color w:val="17365D"/>
      <w:spacing w:val="5"/>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qFormat/>
    <w:rsid w:val="003A4E48"/>
    <w:pPr>
      <w:suppressAutoHyphens/>
    </w:pPr>
    <w:rPr>
      <w:rFonts w:ascii="Calibri" w:hAnsi="Calibri" w:cs="Calibri"/>
      <w:kern w:val="1"/>
      <w:sz w:val="22"/>
      <w:szCs w:val="22"/>
      <w:lang w:eastAsia="zh-CN"/>
    </w:rPr>
  </w:style>
  <w:style w:type="character" w:customStyle="1" w:styleId="Titre1Car">
    <w:name w:val="Titre 1 Car"/>
    <w:link w:val="Titre1"/>
    <w:rsid w:val="003A4E48"/>
    <w:rPr>
      <w:rFonts w:ascii="Cambria" w:hAnsi="Cambria" w:cs="Cambria"/>
      <w:b/>
      <w:bCs/>
      <w:smallCaps/>
      <w:color w:val="365F91"/>
      <w:kern w:val="1"/>
      <w:sz w:val="28"/>
      <w:szCs w:val="28"/>
      <w:lang w:val="x-none" w:eastAsia="zh-CN" w:bidi="hi-IN"/>
    </w:rPr>
  </w:style>
  <w:style w:type="character" w:customStyle="1" w:styleId="Titre2Car">
    <w:name w:val="Titre 2 Car"/>
    <w:basedOn w:val="Policepardfaut"/>
    <w:link w:val="Titre2"/>
    <w:rsid w:val="003A4E48"/>
    <w:rPr>
      <w:rFonts w:ascii="Cambria" w:hAnsi="Cambria" w:cs="Cambria"/>
      <w:b/>
      <w:bCs/>
      <w:color w:val="4F81BD"/>
      <w:kern w:val="1"/>
      <w:sz w:val="26"/>
      <w:szCs w:val="26"/>
      <w:lang w:val="x-none" w:eastAsia="zh-CN" w:bidi="hi-IN"/>
    </w:rPr>
  </w:style>
  <w:style w:type="character" w:customStyle="1" w:styleId="Titre3Car">
    <w:name w:val="Titre 3 Car"/>
    <w:basedOn w:val="Policepardfaut"/>
    <w:link w:val="Titre3"/>
    <w:rsid w:val="003A4E48"/>
    <w:rPr>
      <w:rFonts w:ascii="Cambria" w:hAnsi="Cambria" w:cs="Cambria"/>
      <w:b/>
      <w:bCs/>
      <w:color w:val="4F81BD"/>
      <w:kern w:val="1"/>
      <w:lang w:val="x-none" w:eastAsia="zh-CN" w:bidi="hi-IN"/>
    </w:rPr>
  </w:style>
  <w:style w:type="character" w:customStyle="1" w:styleId="Titre5Car">
    <w:name w:val="Titre 5 Car"/>
    <w:basedOn w:val="Policepardfaut"/>
    <w:link w:val="Titre5"/>
    <w:rsid w:val="003A4E48"/>
    <w:rPr>
      <w:rFonts w:ascii="Cambria" w:hAnsi="Cambria" w:cs="Cambria"/>
      <w:b/>
      <w:bCs/>
      <w:color w:val="17365D"/>
      <w:spacing w:val="5"/>
      <w:kern w:val="1"/>
      <w:sz w:val="24"/>
      <w:szCs w:val="24"/>
      <w:lang w:val="x-none" w:eastAsia="zh-CN" w:bidi="hi-IN"/>
    </w:rPr>
  </w:style>
  <w:style w:type="paragraph" w:styleId="Corpsdetexte">
    <w:name w:val="Body Text"/>
    <w:basedOn w:val="Normal"/>
    <w:link w:val="CorpsdetexteCar"/>
    <w:uiPriority w:val="99"/>
    <w:semiHidden/>
    <w:unhideWhenUsed/>
    <w:rsid w:val="003A4E48"/>
    <w:pPr>
      <w:spacing w:after="120"/>
    </w:pPr>
    <w:rPr>
      <w:szCs w:val="21"/>
    </w:rPr>
  </w:style>
  <w:style w:type="character" w:customStyle="1" w:styleId="CorpsdetexteCar">
    <w:name w:val="Corps de texte Car"/>
    <w:basedOn w:val="Policepardfaut"/>
    <w:link w:val="Corpsdetexte"/>
    <w:uiPriority w:val="99"/>
    <w:semiHidden/>
    <w:rsid w:val="003A4E48"/>
    <w:rPr>
      <w:rFonts w:eastAsia="SimSun" w:cs="Mangal"/>
      <w:kern w:val="1"/>
      <w:sz w:val="24"/>
      <w:szCs w:val="21"/>
      <w:lang w:eastAsia="zh-CN" w:bidi="hi-IN"/>
    </w:rPr>
  </w:style>
  <w:style w:type="paragraph" w:styleId="Lgende">
    <w:name w:val="caption"/>
    <w:basedOn w:val="Normal"/>
    <w:qFormat/>
    <w:rsid w:val="003A4E48"/>
    <w:pPr>
      <w:suppressLineNumbers/>
      <w:spacing w:before="120" w:after="120"/>
    </w:pPr>
    <w:rPr>
      <w:i/>
      <w:iCs/>
    </w:rPr>
  </w:style>
  <w:style w:type="paragraph" w:styleId="Sous-titre">
    <w:name w:val="Subtitle"/>
    <w:basedOn w:val="Normal"/>
    <w:next w:val="Normal"/>
    <w:link w:val="Sous-titreCar"/>
    <w:qFormat/>
    <w:rsid w:val="003A4E48"/>
    <w:rPr>
      <w:rFonts w:ascii="Cambria" w:eastAsia="Times New Roman" w:hAnsi="Cambria" w:cs="Times New Roman"/>
      <w:i/>
      <w:iCs/>
      <w:color w:val="4F81BD"/>
      <w:spacing w:val="15"/>
    </w:rPr>
  </w:style>
  <w:style w:type="character" w:customStyle="1" w:styleId="Sous-titreCar">
    <w:name w:val="Sous-titre Car"/>
    <w:basedOn w:val="Policepardfaut"/>
    <w:link w:val="Sous-titre"/>
    <w:rsid w:val="003A4E48"/>
    <w:rPr>
      <w:rFonts w:ascii="Cambria" w:hAnsi="Cambria"/>
      <w:i/>
      <w:iCs/>
      <w:color w:val="4F81BD"/>
      <w:spacing w:val="15"/>
      <w:kern w:val="1"/>
      <w:sz w:val="24"/>
      <w:szCs w:val="24"/>
      <w:lang w:eastAsia="zh-CN" w:bidi="hi-IN"/>
    </w:rPr>
  </w:style>
  <w:style w:type="character" w:styleId="Accentuation">
    <w:name w:val="Emphasis"/>
    <w:qFormat/>
    <w:rsid w:val="003A4E48"/>
    <w:rPr>
      <w:i/>
      <w:iCs/>
    </w:rPr>
  </w:style>
  <w:style w:type="paragraph" w:styleId="Paragraphedeliste">
    <w:name w:val="List Paragraph"/>
    <w:basedOn w:val="Normal"/>
    <w:uiPriority w:val="34"/>
    <w:qFormat/>
    <w:rsid w:val="003A4E48"/>
    <w:pPr>
      <w:spacing w:after="200"/>
      <w:ind w:left="720"/>
      <w:contextualSpacing/>
    </w:pPr>
  </w:style>
  <w:style w:type="paragraph" w:styleId="Citationintense">
    <w:name w:val="Intense Quote"/>
    <w:basedOn w:val="Normal"/>
    <w:next w:val="Normal"/>
    <w:link w:val="CitationintenseCar"/>
    <w:qFormat/>
    <w:rsid w:val="003A4E48"/>
    <w:pPr>
      <w:pBdr>
        <w:bottom w:val="single" w:sz="4" w:space="4" w:color="000000"/>
      </w:pBdr>
      <w:spacing w:before="200" w:after="280"/>
      <w:ind w:left="936" w:right="936"/>
    </w:pPr>
    <w:rPr>
      <w:b/>
      <w:bCs/>
      <w:i/>
      <w:iCs/>
      <w:color w:val="4F81BD"/>
    </w:rPr>
  </w:style>
  <w:style w:type="character" w:customStyle="1" w:styleId="CitationintenseCar">
    <w:name w:val="Citation intense Car"/>
    <w:basedOn w:val="Policepardfaut"/>
    <w:link w:val="Citationintense"/>
    <w:rsid w:val="003A4E48"/>
    <w:rPr>
      <w:rFonts w:eastAsia="SimSun" w:cs="Mangal"/>
      <w:b/>
      <w:bCs/>
      <w:i/>
      <w:iCs/>
      <w:color w:val="4F81BD"/>
      <w:kern w:val="1"/>
      <w:sz w:val="24"/>
      <w:szCs w:val="24"/>
      <w:lang w:eastAsia="zh-CN" w:bidi="hi-IN"/>
    </w:rPr>
  </w:style>
  <w:style w:type="character" w:styleId="Accentuationlgre">
    <w:name w:val="Subtle Emphasis"/>
    <w:qFormat/>
    <w:rsid w:val="003A4E48"/>
    <w:rPr>
      <w:i/>
      <w:iCs/>
      <w:color w:val="808080"/>
    </w:rPr>
  </w:style>
  <w:style w:type="paragraph" w:styleId="En-ttedetabledesmatires">
    <w:name w:val="TOC Heading"/>
    <w:basedOn w:val="Titre1"/>
    <w:next w:val="Normal"/>
    <w:qFormat/>
    <w:rsid w:val="003A4E48"/>
    <w:pPr>
      <w:numPr>
        <w:numId w:val="0"/>
      </w:numPr>
    </w:pPr>
    <w:rPr>
      <w:rFonts w:cs="Times New Roman"/>
      <w:smallCaps w:val="0"/>
      <w:lang w:val="fr-FR"/>
    </w:rPr>
  </w:style>
  <w:style w:type="table" w:styleId="Grilledutableau">
    <w:name w:val="Table Grid"/>
    <w:basedOn w:val="TableauNormal"/>
    <w:uiPriority w:val="59"/>
    <w:rsid w:val="007D6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F02C7"/>
    <w:pPr>
      <w:tabs>
        <w:tab w:val="center" w:pos="4536"/>
        <w:tab w:val="right" w:pos="9072"/>
      </w:tabs>
    </w:pPr>
    <w:rPr>
      <w:szCs w:val="21"/>
    </w:rPr>
  </w:style>
  <w:style w:type="character" w:customStyle="1" w:styleId="En-tteCar">
    <w:name w:val="En-tête Car"/>
    <w:basedOn w:val="Policepardfaut"/>
    <w:link w:val="En-tte"/>
    <w:uiPriority w:val="99"/>
    <w:rsid w:val="00FF02C7"/>
    <w:rPr>
      <w:rFonts w:eastAsia="SimSun" w:cs="Mangal"/>
      <w:kern w:val="1"/>
      <w:sz w:val="24"/>
      <w:szCs w:val="21"/>
      <w:lang w:eastAsia="zh-CN" w:bidi="hi-IN"/>
    </w:rPr>
  </w:style>
  <w:style w:type="paragraph" w:styleId="Pieddepage">
    <w:name w:val="footer"/>
    <w:basedOn w:val="Normal"/>
    <w:link w:val="PieddepageCar"/>
    <w:uiPriority w:val="99"/>
    <w:unhideWhenUsed/>
    <w:rsid w:val="00FF02C7"/>
    <w:pPr>
      <w:tabs>
        <w:tab w:val="center" w:pos="4536"/>
        <w:tab w:val="right" w:pos="9072"/>
      </w:tabs>
    </w:pPr>
    <w:rPr>
      <w:szCs w:val="21"/>
    </w:rPr>
  </w:style>
  <w:style w:type="character" w:customStyle="1" w:styleId="PieddepageCar">
    <w:name w:val="Pied de page Car"/>
    <w:basedOn w:val="Policepardfaut"/>
    <w:link w:val="Pieddepage"/>
    <w:uiPriority w:val="99"/>
    <w:rsid w:val="00FF02C7"/>
    <w:rPr>
      <w:rFonts w:eastAsia="SimSun" w:cs="Mangal"/>
      <w:kern w:val="1"/>
      <w:sz w:val="24"/>
      <w:szCs w:val="21"/>
      <w:lang w:eastAsia="zh-CN" w:bidi="hi-IN"/>
    </w:rPr>
  </w:style>
  <w:style w:type="paragraph" w:styleId="Textedebulles">
    <w:name w:val="Balloon Text"/>
    <w:basedOn w:val="Normal"/>
    <w:link w:val="TextedebullesCar"/>
    <w:uiPriority w:val="99"/>
    <w:semiHidden/>
    <w:unhideWhenUsed/>
    <w:rsid w:val="00FF02C7"/>
    <w:rPr>
      <w:rFonts w:ascii="Tahoma" w:hAnsi="Tahoma"/>
      <w:sz w:val="16"/>
      <w:szCs w:val="14"/>
    </w:rPr>
  </w:style>
  <w:style w:type="character" w:customStyle="1" w:styleId="TextedebullesCar">
    <w:name w:val="Texte de bulles Car"/>
    <w:basedOn w:val="Policepardfaut"/>
    <w:link w:val="Textedebulles"/>
    <w:uiPriority w:val="99"/>
    <w:semiHidden/>
    <w:rsid w:val="00FF02C7"/>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338</Words>
  <Characters>1862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dc:creator>
  <cp:lastModifiedBy>sivu inforoutes</cp:lastModifiedBy>
  <cp:revision>21</cp:revision>
  <cp:lastPrinted>2025-10-15T07:23:00Z</cp:lastPrinted>
  <dcterms:created xsi:type="dcterms:W3CDTF">2019-10-10T13:31:00Z</dcterms:created>
  <dcterms:modified xsi:type="dcterms:W3CDTF">2025-10-15T09:33:00Z</dcterms:modified>
</cp:coreProperties>
</file>